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8DF57">
      <w:pPr>
        <w:jc w:val="center"/>
        <w:outlineLvl w:val="0"/>
        <w:rPr>
          <w:rFonts w:ascii="Times New Roman" w:hAnsi="Times New Roman" w:eastAsia="方正小标宋_GBK" w:cs="Arial"/>
          <w:color w:val="000000" w:themeColor="text1"/>
          <w:spacing w:val="80"/>
          <w:sz w:val="100"/>
          <w14:textFill>
            <w14:solidFill>
              <w14:schemeClr w14:val="tx1"/>
            </w14:solidFill>
          </w14:textFill>
        </w:rPr>
      </w:pPr>
      <w:bookmarkStart w:id="0" w:name="_Toc25458"/>
      <w:bookmarkStart w:id="1" w:name="_Toc313893526"/>
      <w:bookmarkStart w:id="2" w:name="_Toc3463"/>
      <w:bookmarkStart w:id="3" w:name="_Toc26820"/>
      <w:bookmarkStart w:id="4" w:name="_Toc18881"/>
      <w:bookmarkStart w:id="5" w:name="_Toc18159"/>
      <w:bookmarkStart w:id="6" w:name="_Toc12808"/>
      <w:bookmarkStart w:id="7" w:name="_Toc317775175"/>
      <w:bookmarkStart w:id="8" w:name="_Toc7625"/>
    </w:p>
    <w:p w14:paraId="28A92EDD">
      <w:pPr>
        <w:jc w:val="center"/>
        <w:outlineLvl w:val="0"/>
        <w:rPr>
          <w:rFonts w:ascii="Times New Roman" w:hAnsi="Times New Roman" w:eastAsia="方正小标宋_GBK" w:cs="Arial"/>
          <w:color w:val="000000" w:themeColor="text1"/>
          <w:spacing w:val="80"/>
          <w:sz w:val="100"/>
          <w14:textFill>
            <w14:solidFill>
              <w14:schemeClr w14:val="tx1"/>
            </w14:solidFill>
          </w14:textFill>
        </w:rPr>
      </w:pPr>
      <w:r>
        <w:rPr>
          <w:rFonts w:hint="eastAsia" w:eastAsia="方正小标宋_GBK" w:cs="Arial"/>
          <w:color w:val="000000" w:themeColor="text1"/>
          <w:spacing w:val="80"/>
          <w:sz w:val="100"/>
          <w:lang w:val="en-US" w:eastAsia="zh-CN"/>
          <w14:textFill>
            <w14:solidFill>
              <w14:schemeClr w14:val="tx1"/>
            </w14:solidFill>
          </w14:textFill>
        </w:rPr>
        <w:t>询价</w:t>
      </w:r>
      <w:r>
        <w:rPr>
          <w:rFonts w:hint="eastAsia" w:ascii="Times New Roman" w:hAnsi="Times New Roman" w:eastAsia="方正小标宋_GBK" w:cs="Arial"/>
          <w:color w:val="000000" w:themeColor="text1"/>
          <w:spacing w:val="80"/>
          <w:sz w:val="100"/>
          <w14:textFill>
            <w14:solidFill>
              <w14:schemeClr w14:val="tx1"/>
            </w14:solidFill>
          </w14:textFill>
        </w:rPr>
        <w:t>采购文件</w:t>
      </w:r>
    </w:p>
    <w:p w14:paraId="0EBBFFB6">
      <w:pPr>
        <w:spacing w:line="520" w:lineRule="exact"/>
        <w:rPr>
          <w:rFonts w:ascii="Times New Roman" w:hAnsi="Times New Roman" w:eastAsia="方正仿宋_GBK" w:cs="Arial"/>
          <w:color w:val="000000" w:themeColor="text1"/>
          <w:sz w:val="32"/>
          <w14:textFill>
            <w14:solidFill>
              <w14:schemeClr w14:val="tx1"/>
            </w14:solidFill>
          </w14:textFill>
        </w:rPr>
      </w:pPr>
    </w:p>
    <w:p w14:paraId="7DC1AE57">
      <w:pPr>
        <w:spacing w:line="520" w:lineRule="exact"/>
        <w:rPr>
          <w:rFonts w:ascii="Times New Roman" w:hAnsi="Times New Roman" w:eastAsia="方正仿宋_GBK" w:cs="Arial"/>
          <w:color w:val="000000" w:themeColor="text1"/>
          <w:sz w:val="32"/>
          <w14:textFill>
            <w14:solidFill>
              <w14:schemeClr w14:val="tx1"/>
            </w14:solidFill>
          </w14:textFill>
        </w:rPr>
      </w:pPr>
    </w:p>
    <w:p w14:paraId="03C25C33">
      <w:pPr>
        <w:spacing w:line="520" w:lineRule="exact"/>
        <w:rPr>
          <w:rFonts w:ascii="Times New Roman" w:hAnsi="Times New Roman" w:eastAsia="方正仿宋_GBK" w:cs="Arial"/>
          <w:color w:val="000000" w:themeColor="text1"/>
          <w:sz w:val="32"/>
          <w14:textFill>
            <w14:solidFill>
              <w14:schemeClr w14:val="tx1"/>
            </w14:solidFill>
          </w14:textFill>
        </w:rPr>
      </w:pPr>
    </w:p>
    <w:p w14:paraId="4A4EE721">
      <w:pPr>
        <w:spacing w:line="700" w:lineRule="exact"/>
        <w:ind w:firstLine="1600" w:firstLineChars="500"/>
        <w:rPr>
          <w:rFonts w:ascii="Times New Roman" w:hAnsi="Times New Roman" w:eastAsia="方正小标宋_GBK" w:cs="Arial"/>
          <w:color w:val="000000" w:themeColor="text1"/>
          <w:sz w:val="32"/>
          <w14:textFill>
            <w14:solidFill>
              <w14:schemeClr w14:val="tx1"/>
            </w14:solidFill>
          </w14:textFill>
        </w:rPr>
      </w:pPr>
    </w:p>
    <w:p w14:paraId="59250D2C">
      <w:pPr>
        <w:spacing w:line="700" w:lineRule="exact"/>
        <w:ind w:firstLine="1600" w:firstLineChars="500"/>
        <w:rPr>
          <w:rFonts w:hint="default" w:ascii="Times New Roman" w:hAnsi="Times New Roman" w:eastAsia="方正小标宋_GBK"/>
          <w:color w:val="000000" w:themeColor="text1"/>
          <w:sz w:val="32"/>
          <w:lang w:val="en-US" w:eastAsia="zh-CN"/>
          <w14:textFill>
            <w14:solidFill>
              <w14:schemeClr w14:val="tx1"/>
            </w14:solidFill>
          </w14:textFill>
        </w:rPr>
      </w:pPr>
      <w:r>
        <w:rPr>
          <w:rFonts w:hint="eastAsia" w:ascii="Times New Roman" w:hAnsi="Times New Roman" w:eastAsia="方正小标宋_GBK" w:cs="Arial"/>
          <w:color w:val="000000" w:themeColor="text1"/>
          <w:sz w:val="32"/>
          <w14:textFill>
            <w14:solidFill>
              <w14:schemeClr w14:val="tx1"/>
            </w14:solidFill>
          </w14:textFill>
        </w:rPr>
        <w:t>项目名称：</w:t>
      </w:r>
      <w:r>
        <w:rPr>
          <w:rFonts w:hint="eastAsia" w:ascii="Times New Roman" w:hAnsi="Times New Roman" w:eastAsia="方正小标宋_GBK"/>
          <w:color w:val="000000" w:themeColor="text1"/>
          <w:sz w:val="32"/>
          <w:lang w:val="en-US" w:eastAsia="zh-CN"/>
          <w14:textFill>
            <w14:solidFill>
              <w14:schemeClr w14:val="tx1"/>
            </w14:solidFill>
          </w14:textFill>
        </w:rPr>
        <w:t>职工健康体检服务</w:t>
      </w:r>
    </w:p>
    <w:p w14:paraId="0EC05D7A">
      <w:pPr>
        <w:spacing w:line="700" w:lineRule="exact"/>
        <w:ind w:firstLine="1600" w:firstLineChars="500"/>
        <w:rPr>
          <w:rFonts w:hint="default" w:ascii="Times New Roman" w:hAnsi="Times New Roman" w:eastAsia="方正小标宋_GBK" w:cs="Arial"/>
          <w:color w:val="000000" w:themeColor="text1"/>
          <w:sz w:val="32"/>
          <w:lang w:val="en-US" w:eastAsia="zh-CN"/>
          <w14:textFill>
            <w14:solidFill>
              <w14:schemeClr w14:val="tx1"/>
            </w14:solidFill>
          </w14:textFill>
        </w:rPr>
      </w:pPr>
      <w:r>
        <w:rPr>
          <w:rFonts w:hint="eastAsia" w:ascii="Times New Roman" w:hAnsi="Times New Roman" w:eastAsia="方正小标宋_GBK" w:cs="Arial"/>
          <w:color w:val="000000" w:themeColor="text1"/>
          <w:sz w:val="32"/>
          <w14:textFill>
            <w14:solidFill>
              <w14:schemeClr w14:val="tx1"/>
            </w14:solidFill>
          </w14:textFill>
        </w:rPr>
        <w:t>采 购 人：重庆市</w:t>
      </w:r>
      <w:r>
        <w:rPr>
          <w:rFonts w:hint="eastAsia" w:eastAsia="方正小标宋_GBK" w:cs="Arial"/>
          <w:color w:val="000000" w:themeColor="text1"/>
          <w:sz w:val="32"/>
          <w:lang w:val="en-US" w:eastAsia="zh-CN"/>
          <w14:textFill>
            <w14:solidFill>
              <w14:schemeClr w14:val="tx1"/>
            </w14:solidFill>
          </w14:textFill>
        </w:rPr>
        <w:t>经贸中等专业学校</w:t>
      </w:r>
    </w:p>
    <w:p w14:paraId="6FC7F9D0">
      <w:pPr>
        <w:spacing w:line="700" w:lineRule="exact"/>
        <w:ind w:firstLine="3200" w:firstLineChars="1000"/>
        <w:rPr>
          <w:rFonts w:ascii="Times New Roman" w:hAnsi="Times New Roman" w:eastAsia="方正仿宋_GBK" w:cs="Arial"/>
          <w:color w:val="000000" w:themeColor="text1"/>
          <w:sz w:val="32"/>
          <w14:textFill>
            <w14:solidFill>
              <w14:schemeClr w14:val="tx1"/>
            </w14:solidFill>
          </w14:textFill>
        </w:rPr>
      </w:pPr>
    </w:p>
    <w:p w14:paraId="1D6D3F4D">
      <w:pPr>
        <w:spacing w:line="520" w:lineRule="exact"/>
        <w:rPr>
          <w:rFonts w:ascii="Times New Roman" w:hAnsi="Times New Roman" w:eastAsia="方正仿宋_GBK" w:cs="Arial"/>
          <w:color w:val="000000" w:themeColor="text1"/>
          <w:sz w:val="32"/>
          <w14:textFill>
            <w14:solidFill>
              <w14:schemeClr w14:val="tx1"/>
            </w14:solidFill>
          </w14:textFill>
        </w:rPr>
      </w:pPr>
    </w:p>
    <w:p w14:paraId="687B2955">
      <w:pPr>
        <w:spacing w:line="520" w:lineRule="exact"/>
        <w:rPr>
          <w:rFonts w:ascii="Times New Roman" w:hAnsi="Times New Roman" w:eastAsia="方正仿宋_GBK" w:cs="Arial"/>
          <w:color w:val="000000" w:themeColor="text1"/>
          <w:sz w:val="32"/>
          <w14:textFill>
            <w14:solidFill>
              <w14:schemeClr w14:val="tx1"/>
            </w14:solidFill>
          </w14:textFill>
        </w:rPr>
      </w:pPr>
    </w:p>
    <w:p w14:paraId="607858A1">
      <w:pPr>
        <w:spacing w:line="520" w:lineRule="exact"/>
        <w:rPr>
          <w:rFonts w:ascii="Times New Roman" w:hAnsi="Times New Roman" w:eastAsia="方正仿宋_GBK" w:cs="Arial"/>
          <w:color w:val="000000" w:themeColor="text1"/>
          <w:sz w:val="32"/>
          <w14:textFill>
            <w14:solidFill>
              <w14:schemeClr w14:val="tx1"/>
            </w14:solidFill>
          </w14:textFill>
        </w:rPr>
      </w:pPr>
    </w:p>
    <w:p w14:paraId="2B5BAD38">
      <w:pPr>
        <w:spacing w:line="700" w:lineRule="exact"/>
        <w:jc w:val="center"/>
        <w:outlineLvl w:val="0"/>
        <w:rPr>
          <w:rFonts w:ascii="Times New Roman" w:hAnsi="Times New Roman" w:eastAsia="方正楷体_GBK" w:cs="Arial"/>
          <w:color w:val="000000" w:themeColor="text1"/>
          <w:sz w:val="32"/>
          <w14:textFill>
            <w14:solidFill>
              <w14:schemeClr w14:val="tx1"/>
            </w14:solidFill>
          </w14:textFill>
        </w:rPr>
      </w:pPr>
    </w:p>
    <w:p w14:paraId="662C5084">
      <w:pPr>
        <w:spacing w:line="700" w:lineRule="exact"/>
        <w:jc w:val="center"/>
        <w:outlineLvl w:val="0"/>
        <w:rPr>
          <w:rFonts w:ascii="Times New Roman" w:hAnsi="Times New Roman" w:eastAsia="方正楷体_GBK" w:cs="Arial"/>
          <w:color w:val="000000" w:themeColor="text1"/>
          <w:sz w:val="32"/>
          <w14:textFill>
            <w14:solidFill>
              <w14:schemeClr w14:val="tx1"/>
            </w14:solidFill>
          </w14:textFill>
        </w:rPr>
      </w:pPr>
    </w:p>
    <w:p w14:paraId="08B50564">
      <w:pPr>
        <w:spacing w:line="700" w:lineRule="exact"/>
        <w:jc w:val="center"/>
        <w:outlineLvl w:val="0"/>
        <w:rPr>
          <w:rFonts w:ascii="Times New Roman" w:hAnsi="Times New Roman" w:eastAsia="方正楷体_GBK" w:cs="Arial"/>
          <w:color w:val="000000" w:themeColor="text1"/>
          <w:sz w:val="32"/>
          <w14:textFill>
            <w14:solidFill>
              <w14:schemeClr w14:val="tx1"/>
            </w14:solidFill>
          </w14:textFill>
        </w:rPr>
      </w:pPr>
    </w:p>
    <w:p w14:paraId="5306672D">
      <w:pPr>
        <w:spacing w:line="700" w:lineRule="exact"/>
        <w:jc w:val="center"/>
        <w:outlineLvl w:val="0"/>
        <w:rPr>
          <w:rFonts w:ascii="Times New Roman" w:hAnsi="Times New Roman" w:eastAsia="方正楷体_GBK" w:cs="Arial"/>
          <w:color w:val="000000" w:themeColor="text1"/>
          <w:sz w:val="32"/>
          <w14:textFill>
            <w14:solidFill>
              <w14:schemeClr w14:val="tx1"/>
            </w14:solidFill>
          </w14:textFill>
        </w:rPr>
      </w:pPr>
    </w:p>
    <w:p w14:paraId="6CF89BDD">
      <w:pPr>
        <w:spacing w:line="700" w:lineRule="exact"/>
        <w:jc w:val="center"/>
        <w:outlineLvl w:val="0"/>
        <w:rPr>
          <w:rFonts w:ascii="Times New Roman" w:hAnsi="Times New Roman" w:eastAsia="方正楷体_GBK" w:cs="Arial"/>
          <w:color w:val="000000" w:themeColor="text1"/>
          <w:sz w:val="32"/>
          <w14:textFill>
            <w14:solidFill>
              <w14:schemeClr w14:val="tx1"/>
            </w14:solidFill>
          </w14:textFill>
        </w:rPr>
      </w:pPr>
      <w:r>
        <w:rPr>
          <w:rFonts w:hint="eastAsia" w:ascii="Times New Roman" w:hAnsi="Times New Roman" w:eastAsia="方正楷体_GBK" w:cs="Arial"/>
          <w:color w:val="000000" w:themeColor="text1"/>
          <w:sz w:val="32"/>
          <w14:textFill>
            <w14:solidFill>
              <w14:schemeClr w14:val="tx1"/>
            </w14:solidFill>
          </w14:textFill>
        </w:rPr>
        <w:t>编制时间：二O二四年</w:t>
      </w:r>
      <w:r>
        <w:rPr>
          <w:rFonts w:hint="eastAsia" w:ascii="Times New Roman" w:hAnsi="Times New Roman" w:eastAsia="方正楷体_GBK" w:cs="Arial"/>
          <w:color w:val="000000" w:themeColor="text1"/>
          <w:sz w:val="32"/>
          <w:lang w:val="en-US" w:eastAsia="zh-CN"/>
          <w14:textFill>
            <w14:solidFill>
              <w14:schemeClr w14:val="tx1"/>
            </w14:solidFill>
          </w14:textFill>
        </w:rPr>
        <w:t>十</w:t>
      </w:r>
      <w:r>
        <w:rPr>
          <w:rFonts w:hint="eastAsia" w:eastAsia="方正楷体_GBK" w:cs="Arial"/>
          <w:color w:val="000000" w:themeColor="text1"/>
          <w:sz w:val="32"/>
          <w:lang w:val="en-US" w:eastAsia="zh-CN"/>
          <w14:textFill>
            <w14:solidFill>
              <w14:schemeClr w14:val="tx1"/>
            </w14:solidFill>
          </w14:textFill>
        </w:rPr>
        <w:t>二</w:t>
      </w:r>
      <w:r>
        <w:rPr>
          <w:rFonts w:hint="eastAsia" w:ascii="Times New Roman" w:hAnsi="Times New Roman" w:eastAsia="方正楷体_GBK" w:cs="Arial"/>
          <w:color w:val="000000" w:themeColor="text1"/>
          <w:sz w:val="32"/>
          <w14:textFill>
            <w14:solidFill>
              <w14:schemeClr w14:val="tx1"/>
            </w14:solidFill>
          </w14:textFill>
        </w:rPr>
        <w:t>月</w:t>
      </w:r>
    </w:p>
    <w:p w14:paraId="4E51BF32">
      <w:pPr>
        <w:widowControl/>
        <w:spacing w:line="240" w:lineRule="atLeast"/>
        <w:jc w:val="left"/>
        <w:rPr>
          <w:rFonts w:ascii="Times New Roman" w:hAnsi="Times New Roman" w:eastAsia="方正楷体_GBK" w:cs="Arial"/>
          <w:color w:val="000000" w:themeColor="text1"/>
          <w:sz w:val="32"/>
          <w14:textFill>
            <w14:solidFill>
              <w14:schemeClr w14:val="tx1"/>
            </w14:solidFill>
          </w14:textFill>
        </w:rPr>
      </w:pPr>
      <w:r>
        <w:rPr>
          <w:rFonts w:ascii="Times New Roman" w:hAnsi="Times New Roman" w:eastAsia="方正楷体_GBK" w:cs="Arial"/>
          <w:color w:val="000000" w:themeColor="text1"/>
          <w:sz w:val="32"/>
          <w14:textFill>
            <w14:solidFill>
              <w14:schemeClr w14:val="tx1"/>
            </w14:solidFill>
          </w14:textFill>
        </w:rPr>
        <w:br w:type="page"/>
      </w:r>
    </w:p>
    <w:p w14:paraId="126D9941">
      <w:pPr>
        <w:pStyle w:val="4"/>
        <w:numPr>
          <w:ilvl w:val="0"/>
          <w:numId w:val="0"/>
        </w:numPr>
        <w:spacing w:before="0" w:after="0" w:line="360" w:lineRule="auto"/>
        <w:ind w:firstLine="560" w:firstLineChars="200"/>
        <w:rPr>
          <w:rFonts w:ascii="Times New Roman" w:hAnsi="Times New Roman" w:eastAsia="方正黑体_GBK" w:cs="方正黑体_GBK"/>
          <w:b w:val="0"/>
          <w:bCs/>
          <w:color w:val="000000" w:themeColor="text1"/>
          <w:sz w:val="28"/>
          <w:szCs w:val="28"/>
          <w14:textFill>
            <w14:solidFill>
              <w14:schemeClr w14:val="tx1"/>
            </w14:solidFill>
          </w14:textFill>
        </w:rPr>
      </w:pPr>
      <w:r>
        <w:rPr>
          <w:rFonts w:hint="eastAsia" w:eastAsia="方正黑体_GBK" w:cs="方正黑体_GBK"/>
          <w:b w:val="0"/>
          <w:bCs/>
          <w:color w:val="000000" w:themeColor="text1"/>
          <w:sz w:val="28"/>
          <w:szCs w:val="28"/>
          <w:lang w:val="en-US" w:eastAsia="zh-CN"/>
          <w14:textFill>
            <w14:solidFill>
              <w14:schemeClr w14:val="tx1"/>
            </w14:solidFill>
          </w14:textFill>
        </w:rPr>
        <w:t>一、采购</w:t>
      </w:r>
      <w:r>
        <w:rPr>
          <w:rFonts w:hint="eastAsia" w:ascii="Times New Roman" w:hAnsi="Times New Roman" w:eastAsia="方正黑体_GBK" w:cs="方正黑体_GBK"/>
          <w:b w:val="0"/>
          <w:bCs/>
          <w:color w:val="000000" w:themeColor="text1"/>
          <w:sz w:val="28"/>
          <w:szCs w:val="28"/>
          <w14:textFill>
            <w14:solidFill>
              <w14:schemeClr w14:val="tx1"/>
            </w14:solidFill>
          </w14:textFill>
        </w:rPr>
        <w:t>内容</w:t>
      </w:r>
      <w:bookmarkEnd w:id="0"/>
      <w:bookmarkEnd w:id="1"/>
      <w:bookmarkEnd w:id="2"/>
      <w:bookmarkEnd w:id="3"/>
      <w:bookmarkEnd w:id="4"/>
      <w:bookmarkEnd w:id="5"/>
      <w:bookmarkEnd w:id="6"/>
      <w:bookmarkEnd w:id="7"/>
      <w:bookmarkEnd w:id="8"/>
    </w:p>
    <w:tbl>
      <w:tblPr>
        <w:tblStyle w:val="17"/>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3"/>
        <w:gridCol w:w="1904"/>
        <w:gridCol w:w="1996"/>
        <w:gridCol w:w="1640"/>
      </w:tblGrid>
      <w:tr w14:paraId="1331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623" w:type="dxa"/>
            <w:tcBorders>
              <w:top w:val="single" w:color="auto" w:sz="4" w:space="0"/>
              <w:left w:val="single" w:color="auto" w:sz="4" w:space="0"/>
              <w:right w:val="single" w:color="auto" w:sz="4" w:space="0"/>
            </w:tcBorders>
            <w:vAlign w:val="center"/>
          </w:tcPr>
          <w:p w14:paraId="55B7D756">
            <w:pPr>
              <w:widowControl/>
              <w:spacing w:line="360" w:lineRule="auto"/>
              <w:jc w:val="center"/>
              <w:rPr>
                <w:rFonts w:ascii="Times New Roman" w:hAnsi="Times New Roman" w:eastAsia="方正黑体_GBK" w:cs="方正黑体_GBK"/>
                <w:color w:val="000000" w:themeColor="text1"/>
                <w:kern w:val="0"/>
                <w:szCs w:val="28"/>
                <w14:textFill>
                  <w14:solidFill>
                    <w14:schemeClr w14:val="tx1"/>
                  </w14:solidFill>
                </w14:textFill>
              </w:rPr>
            </w:pPr>
            <w:r>
              <w:rPr>
                <w:rFonts w:hint="eastAsia" w:ascii="Times New Roman" w:hAnsi="Times New Roman" w:eastAsia="方正黑体_GBK" w:cs="方正黑体_GBK"/>
                <w:color w:val="000000" w:themeColor="text1"/>
                <w:kern w:val="0"/>
                <w:szCs w:val="28"/>
                <w14:textFill>
                  <w14:solidFill>
                    <w14:schemeClr w14:val="tx1"/>
                  </w14:solidFill>
                </w14:textFill>
              </w:rPr>
              <w:t>项目名称</w:t>
            </w:r>
          </w:p>
        </w:tc>
        <w:tc>
          <w:tcPr>
            <w:tcW w:w="1904" w:type="dxa"/>
            <w:tcBorders>
              <w:top w:val="single" w:color="auto" w:sz="4" w:space="0"/>
              <w:left w:val="single" w:color="auto" w:sz="4" w:space="0"/>
              <w:right w:val="single" w:color="auto" w:sz="4" w:space="0"/>
            </w:tcBorders>
            <w:vAlign w:val="center"/>
          </w:tcPr>
          <w:p w14:paraId="55BABD15">
            <w:pPr>
              <w:widowControl/>
              <w:spacing w:line="360" w:lineRule="auto"/>
              <w:jc w:val="center"/>
              <w:rPr>
                <w:rFonts w:ascii="Times New Roman" w:hAnsi="Times New Roman" w:eastAsia="方正黑体_GBK" w:cs="方正黑体_GBK"/>
                <w:color w:val="000000" w:themeColor="text1"/>
                <w:kern w:val="0"/>
                <w:szCs w:val="28"/>
                <w14:textFill>
                  <w14:solidFill>
                    <w14:schemeClr w14:val="tx1"/>
                  </w14:solidFill>
                </w14:textFill>
              </w:rPr>
            </w:pPr>
            <w:r>
              <w:rPr>
                <w:rFonts w:hint="eastAsia" w:ascii="Times New Roman" w:hAnsi="Times New Roman" w:eastAsia="方正黑体_GBK" w:cs="方正黑体_GBK"/>
                <w:color w:val="000000" w:themeColor="text1"/>
                <w:kern w:val="0"/>
                <w:szCs w:val="28"/>
                <w14:textFill>
                  <w14:solidFill>
                    <w14:schemeClr w14:val="tx1"/>
                  </w14:solidFill>
                </w14:textFill>
              </w:rPr>
              <w:t>采购预算</w:t>
            </w:r>
          </w:p>
        </w:tc>
        <w:tc>
          <w:tcPr>
            <w:tcW w:w="1996" w:type="dxa"/>
            <w:tcBorders>
              <w:top w:val="single" w:color="auto" w:sz="4" w:space="0"/>
              <w:left w:val="single" w:color="auto" w:sz="4" w:space="0"/>
              <w:right w:val="single" w:color="auto" w:sz="4" w:space="0"/>
            </w:tcBorders>
            <w:vAlign w:val="center"/>
          </w:tcPr>
          <w:p w14:paraId="379D7691">
            <w:pPr>
              <w:spacing w:line="360" w:lineRule="auto"/>
              <w:jc w:val="center"/>
              <w:rPr>
                <w:rFonts w:ascii="Times New Roman" w:hAnsi="Times New Roman" w:eastAsia="方正黑体_GBK" w:cs="方正黑体_GBK"/>
                <w:color w:val="000000" w:themeColor="text1"/>
                <w:kern w:val="0"/>
                <w:szCs w:val="28"/>
                <w14:textFill>
                  <w14:solidFill>
                    <w14:schemeClr w14:val="tx1"/>
                  </w14:solidFill>
                </w14:textFill>
              </w:rPr>
            </w:pPr>
            <w:r>
              <w:rPr>
                <w:rFonts w:hint="eastAsia" w:ascii="Times New Roman" w:hAnsi="Times New Roman" w:eastAsia="方正黑体_GBK" w:cs="方正黑体_GBK"/>
                <w:color w:val="000000" w:themeColor="text1"/>
                <w:kern w:val="0"/>
                <w:szCs w:val="28"/>
                <w14:textFill>
                  <w14:solidFill>
                    <w14:schemeClr w14:val="tx1"/>
                  </w14:solidFill>
                </w14:textFill>
              </w:rPr>
              <w:t>资金来源</w:t>
            </w:r>
          </w:p>
        </w:tc>
        <w:tc>
          <w:tcPr>
            <w:tcW w:w="1640" w:type="dxa"/>
            <w:tcBorders>
              <w:top w:val="single" w:color="auto" w:sz="4" w:space="0"/>
              <w:left w:val="single" w:color="auto" w:sz="4" w:space="0"/>
              <w:right w:val="single" w:color="auto" w:sz="4" w:space="0"/>
            </w:tcBorders>
            <w:vAlign w:val="center"/>
          </w:tcPr>
          <w:p w14:paraId="0D3B1696">
            <w:pPr>
              <w:spacing w:line="360" w:lineRule="auto"/>
              <w:jc w:val="center"/>
              <w:rPr>
                <w:rFonts w:ascii="Times New Roman" w:hAnsi="Times New Roman" w:eastAsia="方正黑体_GBK" w:cs="方正黑体_GBK"/>
                <w:color w:val="000000" w:themeColor="text1"/>
                <w:kern w:val="0"/>
                <w:szCs w:val="28"/>
                <w14:textFill>
                  <w14:solidFill>
                    <w14:schemeClr w14:val="tx1"/>
                  </w14:solidFill>
                </w14:textFill>
              </w:rPr>
            </w:pPr>
            <w:r>
              <w:rPr>
                <w:rFonts w:hint="eastAsia" w:ascii="Times New Roman" w:hAnsi="Times New Roman" w:eastAsia="方正黑体_GBK" w:cs="方正黑体_GBK"/>
                <w:color w:val="000000" w:themeColor="text1"/>
                <w:kern w:val="0"/>
                <w:szCs w:val="28"/>
                <w14:textFill>
                  <w14:solidFill>
                    <w14:schemeClr w14:val="tx1"/>
                  </w14:solidFill>
                </w14:textFill>
              </w:rPr>
              <w:t>备注</w:t>
            </w:r>
          </w:p>
        </w:tc>
      </w:tr>
      <w:tr w14:paraId="74C5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23" w:type="dxa"/>
            <w:tcBorders>
              <w:top w:val="single" w:color="auto" w:sz="4" w:space="0"/>
              <w:left w:val="single" w:color="auto" w:sz="4" w:space="0"/>
              <w:right w:val="single" w:color="auto" w:sz="4" w:space="0"/>
            </w:tcBorders>
            <w:vAlign w:val="center"/>
          </w:tcPr>
          <w:p w14:paraId="0A819E99">
            <w:pPr>
              <w:widowControl/>
              <w:jc w:val="center"/>
              <w:rPr>
                <w:rFonts w:hint="default" w:ascii="Times New Roman" w:hAnsi="Times New Roman" w:eastAsia="宋体" w:cs="宋体"/>
                <w:color w:val="000000" w:themeColor="text1"/>
                <w:kern w:val="0"/>
                <w:szCs w:val="28"/>
                <w:lang w:val="en-US" w:eastAsia="zh-CN"/>
                <w14:textFill>
                  <w14:solidFill>
                    <w14:schemeClr w14:val="tx1"/>
                  </w14:solidFill>
                </w14:textFill>
              </w:rPr>
            </w:pPr>
            <w:bookmarkStart w:id="9" w:name="_Hlk344477914"/>
            <w:r>
              <w:rPr>
                <w:rFonts w:hint="eastAsia" w:ascii="Times New Roman" w:hAnsi="Times New Roman" w:eastAsia="方正仿宋_GBK" w:cs="方正仿宋_GBK"/>
                <w:color w:val="000000" w:themeColor="text1"/>
                <w:szCs w:val="28"/>
                <w:lang w:val="en-US" w:eastAsia="zh-CN"/>
                <w14:textFill>
                  <w14:solidFill>
                    <w14:schemeClr w14:val="tx1"/>
                  </w14:solidFill>
                </w14:textFill>
              </w:rPr>
              <w:t>职工健康体检</w:t>
            </w:r>
          </w:p>
        </w:tc>
        <w:tc>
          <w:tcPr>
            <w:tcW w:w="1904" w:type="dxa"/>
            <w:tcBorders>
              <w:top w:val="single" w:color="auto" w:sz="4" w:space="0"/>
              <w:left w:val="single" w:color="auto" w:sz="4" w:space="0"/>
              <w:right w:val="single" w:color="auto" w:sz="4" w:space="0"/>
            </w:tcBorders>
            <w:vAlign w:val="center"/>
          </w:tcPr>
          <w:p w14:paraId="1AE38D60">
            <w:pPr>
              <w:widowControl/>
              <w:jc w:val="center"/>
              <w:rPr>
                <w:rFonts w:hint="eastAsia" w:ascii="Times New Roman" w:hAnsi="Times New Roman" w:eastAsia="方正仿宋_GBK" w:cs="Arial"/>
                <w:color w:val="000000" w:themeColor="text1"/>
                <w:szCs w:val="28"/>
                <w:lang w:val="en-US" w:eastAsia="zh-CN"/>
                <w14:textFill>
                  <w14:solidFill>
                    <w14:schemeClr w14:val="tx1"/>
                  </w14:solidFill>
                </w14:textFill>
              </w:rPr>
            </w:pPr>
            <w:r>
              <w:rPr>
                <w:rFonts w:hint="eastAsia" w:eastAsia="方正仿宋_GBK" w:cs="Arial"/>
                <w:color w:val="000000" w:themeColor="text1"/>
                <w:szCs w:val="28"/>
                <w:lang w:val="en-US" w:eastAsia="zh-CN"/>
                <w14:textFill>
                  <w14:solidFill>
                    <w14:schemeClr w14:val="tx1"/>
                  </w14:solidFill>
                </w14:textFill>
              </w:rPr>
              <w:t>21</w:t>
            </w:r>
            <w:r>
              <w:rPr>
                <w:rFonts w:hint="eastAsia" w:ascii="Times New Roman" w:hAnsi="Times New Roman" w:eastAsia="方正仿宋_GBK" w:cs="Arial"/>
                <w:color w:val="000000" w:themeColor="text1"/>
                <w:szCs w:val="28"/>
                <w14:textFill>
                  <w14:solidFill>
                    <w14:schemeClr w14:val="tx1"/>
                  </w14:solidFill>
                </w14:textFill>
              </w:rPr>
              <w:t>万</w:t>
            </w:r>
            <w:r>
              <w:rPr>
                <w:rFonts w:hint="eastAsia" w:eastAsia="方正仿宋_GBK" w:cs="Arial"/>
                <w:color w:val="000000" w:themeColor="text1"/>
                <w:szCs w:val="28"/>
                <w:lang w:val="en-US" w:eastAsia="zh-CN"/>
                <w14:textFill>
                  <w14:solidFill>
                    <w14:schemeClr w14:val="tx1"/>
                  </w14:solidFill>
                </w14:textFill>
              </w:rPr>
              <w:t>元</w:t>
            </w:r>
          </w:p>
        </w:tc>
        <w:tc>
          <w:tcPr>
            <w:tcW w:w="1996" w:type="dxa"/>
            <w:tcBorders>
              <w:top w:val="single" w:color="auto" w:sz="4" w:space="0"/>
              <w:left w:val="single" w:color="auto" w:sz="4" w:space="0"/>
              <w:right w:val="single" w:color="auto" w:sz="4" w:space="0"/>
            </w:tcBorders>
            <w:vAlign w:val="center"/>
          </w:tcPr>
          <w:p w14:paraId="32B08A4D">
            <w:pPr>
              <w:widowControl/>
              <w:jc w:val="center"/>
              <w:rPr>
                <w:rFonts w:ascii="Times New Roman" w:hAnsi="Times New Roman" w:eastAsia="方正仿宋_GBK" w:cs="Arial"/>
                <w:color w:val="000000" w:themeColor="text1"/>
                <w:szCs w:val="28"/>
                <w14:textFill>
                  <w14:solidFill>
                    <w14:schemeClr w14:val="tx1"/>
                  </w14:solidFill>
                </w14:textFill>
              </w:rPr>
            </w:pPr>
            <w:r>
              <w:rPr>
                <w:rFonts w:hint="eastAsia" w:eastAsia="方正仿宋_GBK" w:cs="Arial"/>
                <w:color w:val="000000" w:themeColor="text1"/>
                <w:szCs w:val="28"/>
                <w:lang w:val="en-US" w:eastAsia="zh-CN"/>
                <w14:textFill>
                  <w14:solidFill>
                    <w14:schemeClr w14:val="tx1"/>
                  </w14:solidFill>
                </w14:textFill>
              </w:rPr>
              <w:t>自筹</w:t>
            </w:r>
            <w:r>
              <w:rPr>
                <w:rFonts w:hint="eastAsia" w:ascii="Times New Roman" w:hAnsi="Times New Roman" w:eastAsia="方正仿宋_GBK" w:cs="Arial"/>
                <w:color w:val="000000" w:themeColor="text1"/>
                <w:szCs w:val="28"/>
                <w14:textFill>
                  <w14:solidFill>
                    <w14:schemeClr w14:val="tx1"/>
                  </w14:solidFill>
                </w14:textFill>
              </w:rPr>
              <w:t>资金</w:t>
            </w:r>
          </w:p>
        </w:tc>
        <w:tc>
          <w:tcPr>
            <w:tcW w:w="1640" w:type="dxa"/>
            <w:tcBorders>
              <w:top w:val="single" w:color="auto" w:sz="4" w:space="0"/>
              <w:left w:val="single" w:color="auto" w:sz="4" w:space="0"/>
              <w:right w:val="single" w:color="auto" w:sz="4" w:space="0"/>
            </w:tcBorders>
            <w:vAlign w:val="center"/>
          </w:tcPr>
          <w:p w14:paraId="7277B653">
            <w:pPr>
              <w:widowControl/>
              <w:jc w:val="center"/>
              <w:rPr>
                <w:rFonts w:ascii="Times New Roman" w:hAnsi="Times New Roman" w:eastAsia="方正仿宋_GBK" w:cs="Arial"/>
                <w:color w:val="000000" w:themeColor="text1"/>
                <w:szCs w:val="28"/>
                <w14:textFill>
                  <w14:solidFill>
                    <w14:schemeClr w14:val="tx1"/>
                  </w14:solidFill>
                </w14:textFill>
              </w:rPr>
            </w:pPr>
          </w:p>
        </w:tc>
      </w:tr>
      <w:bookmarkEnd w:id="9"/>
    </w:tbl>
    <w:p w14:paraId="30A92838">
      <w:pPr>
        <w:pStyle w:val="4"/>
        <w:pageBreakBefore w:val="0"/>
        <w:widowControl w:val="0"/>
        <w:numPr>
          <w:ilvl w:val="0"/>
          <w:numId w:val="0"/>
        </w:numPr>
        <w:kinsoku/>
        <w:wordWrap/>
        <w:overflowPunct/>
        <w:topLinePunct w:val="0"/>
        <w:bidi w:val="0"/>
        <w:spacing w:before="0" w:after="0" w:line="440" w:lineRule="exact"/>
        <w:ind w:firstLine="560" w:firstLineChars="200"/>
        <w:rPr>
          <w:rFonts w:ascii="Times New Roman" w:hAnsi="Times New Roman" w:eastAsia="方正黑体_GBK" w:cs="方正黑体_GBK"/>
          <w:b w:val="0"/>
          <w:bCs/>
          <w:color w:val="000000" w:themeColor="text1"/>
          <w:sz w:val="28"/>
          <w:szCs w:val="28"/>
          <w14:textFill>
            <w14:solidFill>
              <w14:schemeClr w14:val="tx1"/>
            </w14:solidFill>
          </w14:textFill>
        </w:rPr>
      </w:pPr>
      <w:bookmarkStart w:id="10" w:name="_Toc15727"/>
      <w:bookmarkStart w:id="11" w:name="_Toc15576"/>
      <w:bookmarkStart w:id="12" w:name="_Toc1790"/>
      <w:bookmarkStart w:id="13" w:name="_Toc19437"/>
      <w:bookmarkStart w:id="14" w:name="_Toc25190"/>
      <w:bookmarkStart w:id="15" w:name="_Toc22399"/>
      <w:bookmarkStart w:id="16" w:name="_Toc6462"/>
      <w:bookmarkStart w:id="17" w:name="_Toc317775178"/>
      <w:bookmarkStart w:id="18" w:name="_Toc373860293"/>
      <w:r>
        <w:rPr>
          <w:rFonts w:hint="eastAsia" w:eastAsia="方正黑体_GBK" w:cs="方正黑体_GBK"/>
          <w:b w:val="0"/>
          <w:bCs/>
          <w:color w:val="000000" w:themeColor="text1"/>
          <w:sz w:val="28"/>
          <w:szCs w:val="28"/>
          <w:lang w:val="en-US" w:eastAsia="zh-CN"/>
          <w14:textFill>
            <w14:solidFill>
              <w14:schemeClr w14:val="tx1"/>
            </w14:solidFill>
          </w14:textFill>
        </w:rPr>
        <w:t>二、</w:t>
      </w:r>
      <w:r>
        <w:rPr>
          <w:rFonts w:hint="eastAsia" w:ascii="Times New Roman" w:hAnsi="Times New Roman" w:eastAsia="方正黑体_GBK" w:cs="方正黑体_GBK"/>
          <w:b w:val="0"/>
          <w:bCs/>
          <w:color w:val="000000" w:themeColor="text1"/>
          <w:sz w:val="28"/>
          <w:szCs w:val="28"/>
          <w:lang w:val="en-US" w:eastAsia="zh-CN"/>
          <w14:textFill>
            <w14:solidFill>
              <w14:schemeClr w14:val="tx1"/>
            </w14:solidFill>
          </w14:textFill>
        </w:rPr>
        <w:t>基本</w:t>
      </w:r>
      <w:r>
        <w:rPr>
          <w:rFonts w:hint="eastAsia" w:ascii="Times New Roman" w:hAnsi="Times New Roman" w:eastAsia="方正黑体_GBK" w:cs="方正黑体_GBK"/>
          <w:b w:val="0"/>
          <w:bCs/>
          <w:color w:val="000000" w:themeColor="text1"/>
          <w:sz w:val="28"/>
          <w:szCs w:val="28"/>
          <w14:textFill>
            <w14:solidFill>
              <w14:schemeClr w14:val="tx1"/>
            </w14:solidFill>
          </w14:textFill>
        </w:rPr>
        <w:t>资格</w:t>
      </w:r>
      <w:bookmarkEnd w:id="10"/>
      <w:bookmarkEnd w:id="11"/>
      <w:bookmarkEnd w:id="12"/>
      <w:bookmarkEnd w:id="13"/>
      <w:bookmarkEnd w:id="14"/>
      <w:bookmarkEnd w:id="15"/>
      <w:bookmarkEnd w:id="16"/>
    </w:p>
    <w:p w14:paraId="2DA798B1">
      <w:pPr>
        <w:pageBreakBefore w:val="0"/>
        <w:widowControl w:val="0"/>
        <w:kinsoku/>
        <w:wordWrap/>
        <w:overflowPunct/>
        <w:topLinePunct w:val="0"/>
        <w:bidi w:val="0"/>
        <w:spacing w:line="440" w:lineRule="exact"/>
        <w:ind w:firstLine="560" w:firstLineChars="200"/>
        <w:rPr>
          <w:rFonts w:ascii="Times New Roman" w:hAnsi="Times New Roman" w:eastAsia="方正楷体_GBK" w:cs="方正楷体_GBK"/>
          <w:color w:val="000000" w:themeColor="text1"/>
          <w:szCs w:val="28"/>
          <w14:textFill>
            <w14:solidFill>
              <w14:schemeClr w14:val="tx1"/>
            </w14:solidFill>
          </w14:textFill>
        </w:rPr>
      </w:pPr>
      <w:r>
        <w:rPr>
          <w:rFonts w:hint="eastAsia" w:ascii="Times New Roman" w:hAnsi="Times New Roman" w:eastAsia="方正楷体_GBK" w:cs="方正楷体_GBK"/>
          <w:color w:val="000000" w:themeColor="text1"/>
          <w:szCs w:val="28"/>
          <w14:textFill>
            <w14:solidFill>
              <w14:schemeClr w14:val="tx1"/>
            </w14:solidFill>
          </w14:textFill>
        </w:rPr>
        <w:t>（一）一般资质条件</w:t>
      </w:r>
    </w:p>
    <w:p w14:paraId="48D07490">
      <w:pPr>
        <w:pageBreakBefore w:val="0"/>
        <w:widowControl w:val="0"/>
        <w:kinsoku/>
        <w:wordWrap/>
        <w:overflowPunct/>
        <w:topLinePunct w:val="0"/>
        <w:bidi w:val="0"/>
        <w:spacing w:line="440" w:lineRule="exact"/>
        <w:ind w:firstLine="560" w:firstLineChars="200"/>
        <w:rPr>
          <w:rFonts w:ascii="Times New Roman" w:hAnsi="Times New Roman" w:eastAsia="方正仿宋_GBK" w:cs="方正仿宋_GBK"/>
          <w:color w:val="000000" w:themeColor="text1"/>
          <w:szCs w:val="28"/>
          <w14:textFill>
            <w14:solidFill>
              <w14:schemeClr w14:val="tx1"/>
            </w14:solidFill>
          </w14:textFill>
        </w:rPr>
      </w:pPr>
      <w:r>
        <w:rPr>
          <w:rFonts w:hint="eastAsia" w:ascii="Times New Roman" w:hAnsi="Times New Roman" w:eastAsia="方正仿宋_GBK" w:cs="方正仿宋_GBK"/>
          <w:color w:val="000000" w:themeColor="text1"/>
          <w:szCs w:val="28"/>
          <w14:textFill>
            <w14:solidFill>
              <w14:schemeClr w14:val="tx1"/>
            </w14:solidFill>
          </w14:textFill>
        </w:rPr>
        <w:t>1.具有独立承担民事责任的能力；</w:t>
      </w:r>
    </w:p>
    <w:p w14:paraId="31FC8679">
      <w:pPr>
        <w:pageBreakBefore w:val="0"/>
        <w:widowControl w:val="0"/>
        <w:kinsoku/>
        <w:wordWrap/>
        <w:overflowPunct/>
        <w:topLinePunct w:val="0"/>
        <w:bidi w:val="0"/>
        <w:spacing w:line="440" w:lineRule="exact"/>
        <w:ind w:firstLine="560" w:firstLineChars="200"/>
        <w:rPr>
          <w:rFonts w:ascii="Times New Roman" w:hAnsi="Times New Roman" w:eastAsia="方正仿宋_GBK" w:cs="方正仿宋_GBK"/>
          <w:color w:val="000000" w:themeColor="text1"/>
          <w:szCs w:val="28"/>
          <w14:textFill>
            <w14:solidFill>
              <w14:schemeClr w14:val="tx1"/>
            </w14:solidFill>
          </w14:textFill>
        </w:rPr>
      </w:pPr>
      <w:r>
        <w:rPr>
          <w:rFonts w:hint="eastAsia" w:ascii="Times New Roman" w:hAnsi="Times New Roman" w:eastAsia="方正仿宋_GBK" w:cs="方正仿宋_GBK"/>
          <w:color w:val="000000" w:themeColor="text1"/>
          <w:szCs w:val="28"/>
          <w14:textFill>
            <w14:solidFill>
              <w14:schemeClr w14:val="tx1"/>
            </w14:solidFill>
          </w14:textFill>
        </w:rPr>
        <w:t>2.具有良好的商业信誉和健全的财务会计制度；</w:t>
      </w:r>
    </w:p>
    <w:p w14:paraId="1F46C5C2">
      <w:pPr>
        <w:pageBreakBefore w:val="0"/>
        <w:widowControl w:val="0"/>
        <w:kinsoku/>
        <w:wordWrap/>
        <w:overflowPunct/>
        <w:topLinePunct w:val="0"/>
        <w:bidi w:val="0"/>
        <w:spacing w:line="440" w:lineRule="exact"/>
        <w:ind w:firstLine="560" w:firstLineChars="200"/>
        <w:rPr>
          <w:rFonts w:ascii="Times New Roman" w:hAnsi="Times New Roman" w:eastAsia="方正仿宋_GBK" w:cs="方正仿宋_GBK"/>
          <w:color w:val="000000" w:themeColor="text1"/>
          <w:szCs w:val="28"/>
          <w14:textFill>
            <w14:solidFill>
              <w14:schemeClr w14:val="tx1"/>
            </w14:solidFill>
          </w14:textFill>
        </w:rPr>
      </w:pPr>
      <w:r>
        <w:rPr>
          <w:rFonts w:hint="eastAsia" w:ascii="Times New Roman" w:hAnsi="Times New Roman" w:eastAsia="方正仿宋_GBK" w:cs="方正仿宋_GBK"/>
          <w:color w:val="000000" w:themeColor="text1"/>
          <w:szCs w:val="28"/>
          <w14:textFill>
            <w14:solidFill>
              <w14:schemeClr w14:val="tx1"/>
            </w14:solidFill>
          </w14:textFill>
        </w:rPr>
        <w:t>3.具有履行合同所必需的设备和专业技术能力；</w:t>
      </w:r>
    </w:p>
    <w:p w14:paraId="1A7E91A8">
      <w:pPr>
        <w:pageBreakBefore w:val="0"/>
        <w:widowControl w:val="0"/>
        <w:kinsoku/>
        <w:wordWrap/>
        <w:overflowPunct/>
        <w:topLinePunct w:val="0"/>
        <w:bidi w:val="0"/>
        <w:spacing w:line="440" w:lineRule="exact"/>
        <w:ind w:firstLine="560" w:firstLineChars="200"/>
        <w:rPr>
          <w:rFonts w:ascii="Times New Roman" w:hAnsi="Times New Roman" w:eastAsia="方正仿宋_GBK" w:cs="方正仿宋_GBK"/>
          <w:color w:val="000000" w:themeColor="text1"/>
          <w:szCs w:val="28"/>
          <w14:textFill>
            <w14:solidFill>
              <w14:schemeClr w14:val="tx1"/>
            </w14:solidFill>
          </w14:textFill>
        </w:rPr>
      </w:pPr>
      <w:r>
        <w:rPr>
          <w:rFonts w:hint="eastAsia" w:ascii="Times New Roman" w:hAnsi="Times New Roman" w:eastAsia="方正仿宋_GBK" w:cs="方正仿宋_GBK"/>
          <w:color w:val="000000" w:themeColor="text1"/>
          <w:szCs w:val="28"/>
          <w14:textFill>
            <w14:solidFill>
              <w14:schemeClr w14:val="tx1"/>
            </w14:solidFill>
          </w14:textFill>
        </w:rPr>
        <w:t>4.有依法缴纳税收和社会保障资金的良好记录；</w:t>
      </w:r>
    </w:p>
    <w:p w14:paraId="6F492025">
      <w:pPr>
        <w:pageBreakBefore w:val="0"/>
        <w:widowControl w:val="0"/>
        <w:kinsoku/>
        <w:wordWrap/>
        <w:overflowPunct/>
        <w:topLinePunct w:val="0"/>
        <w:bidi w:val="0"/>
        <w:spacing w:line="440" w:lineRule="exact"/>
        <w:ind w:firstLine="560" w:firstLineChars="200"/>
        <w:rPr>
          <w:rFonts w:ascii="Times New Roman" w:hAnsi="Times New Roman" w:eastAsia="方正仿宋_GBK" w:cs="方正仿宋_GBK"/>
          <w:color w:val="000000" w:themeColor="text1"/>
          <w:szCs w:val="28"/>
          <w14:textFill>
            <w14:solidFill>
              <w14:schemeClr w14:val="tx1"/>
            </w14:solidFill>
          </w14:textFill>
        </w:rPr>
      </w:pPr>
      <w:r>
        <w:rPr>
          <w:rFonts w:hint="eastAsia" w:ascii="Times New Roman" w:hAnsi="Times New Roman" w:eastAsia="方正仿宋_GBK" w:cs="方正仿宋_GBK"/>
          <w:color w:val="000000" w:themeColor="text1"/>
          <w:szCs w:val="28"/>
          <w14:textFill>
            <w14:solidFill>
              <w14:schemeClr w14:val="tx1"/>
            </w14:solidFill>
          </w14:textFill>
        </w:rPr>
        <w:t>5.参加政府采购活动前三年内，在经营活动中没有重大违法记录;</w:t>
      </w:r>
    </w:p>
    <w:p w14:paraId="03768200">
      <w:pPr>
        <w:pageBreakBefore w:val="0"/>
        <w:widowControl w:val="0"/>
        <w:kinsoku/>
        <w:wordWrap/>
        <w:overflowPunct/>
        <w:topLinePunct w:val="0"/>
        <w:bidi w:val="0"/>
        <w:spacing w:line="440" w:lineRule="exact"/>
        <w:ind w:firstLine="560" w:firstLineChars="200"/>
        <w:rPr>
          <w:rFonts w:ascii="Times New Roman" w:hAnsi="Times New Roman" w:eastAsia="方正仿宋_GBK" w:cs="方正仿宋_GBK"/>
          <w:color w:val="000000" w:themeColor="text1"/>
          <w:szCs w:val="28"/>
          <w14:textFill>
            <w14:solidFill>
              <w14:schemeClr w14:val="tx1"/>
            </w14:solidFill>
          </w14:textFill>
        </w:rPr>
      </w:pPr>
      <w:r>
        <w:rPr>
          <w:rFonts w:hint="eastAsia" w:ascii="Times New Roman" w:hAnsi="Times New Roman" w:eastAsia="方正仿宋_GBK" w:cs="方正仿宋_GBK"/>
          <w:color w:val="000000" w:themeColor="text1"/>
          <w:szCs w:val="28"/>
          <w14:textFill>
            <w14:solidFill>
              <w14:schemeClr w14:val="tx1"/>
            </w14:solidFill>
          </w14:textFill>
        </w:rPr>
        <w:t>6.法律、行政法规规定的其他条件。</w:t>
      </w:r>
    </w:p>
    <w:p w14:paraId="0FCE4CD1">
      <w:pPr>
        <w:pageBreakBefore w:val="0"/>
        <w:widowControl w:val="0"/>
        <w:kinsoku/>
        <w:wordWrap/>
        <w:overflowPunct/>
        <w:topLinePunct w:val="0"/>
        <w:bidi w:val="0"/>
        <w:spacing w:line="440" w:lineRule="exact"/>
        <w:ind w:firstLine="560" w:firstLineChars="200"/>
        <w:rPr>
          <w:rFonts w:ascii="Times New Roman" w:hAnsi="Times New Roman" w:eastAsia="方正楷体_GBK" w:cs="方正楷体_GBK"/>
          <w:color w:val="000000" w:themeColor="text1"/>
          <w:szCs w:val="28"/>
          <w14:textFill>
            <w14:solidFill>
              <w14:schemeClr w14:val="tx1"/>
            </w14:solidFill>
          </w14:textFill>
        </w:rPr>
      </w:pPr>
      <w:r>
        <w:rPr>
          <w:rFonts w:hint="eastAsia" w:ascii="Times New Roman" w:hAnsi="Times New Roman" w:eastAsia="方正楷体_GBK" w:cs="方正楷体_GBK"/>
          <w:color w:val="000000" w:themeColor="text1"/>
          <w:szCs w:val="28"/>
          <w14:textFill>
            <w14:solidFill>
              <w14:schemeClr w14:val="tx1"/>
            </w14:solidFill>
          </w14:textFill>
        </w:rPr>
        <w:t>（二）特定资格条件</w:t>
      </w:r>
    </w:p>
    <w:bookmarkEnd w:id="17"/>
    <w:bookmarkEnd w:id="18"/>
    <w:p w14:paraId="5A149C42">
      <w:pPr>
        <w:pageBreakBefore w:val="0"/>
        <w:widowControl w:val="0"/>
        <w:kinsoku/>
        <w:wordWrap/>
        <w:overflowPunct/>
        <w:topLinePunct w:val="0"/>
        <w:bidi w:val="0"/>
        <w:spacing w:line="440" w:lineRule="exact"/>
        <w:ind w:firstLine="560" w:firstLineChars="200"/>
        <w:rPr>
          <w:rFonts w:hint="eastAsia" w:ascii="Times New Roman" w:hAnsi="Times New Roman" w:eastAsia="方正仿宋_GBK" w:cs="方正仿宋_GBK"/>
          <w:color w:val="000000" w:themeColor="text1"/>
          <w:szCs w:val="28"/>
          <w14:textFill>
            <w14:solidFill>
              <w14:schemeClr w14:val="tx1"/>
            </w14:solidFill>
          </w14:textFill>
        </w:rPr>
      </w:pPr>
      <w:r>
        <w:rPr>
          <w:rFonts w:hint="eastAsia" w:ascii="Times New Roman" w:hAnsi="Times New Roman" w:eastAsia="方正仿宋_GBK" w:cs="方正仿宋_GBK"/>
          <w:color w:val="000000" w:themeColor="text1"/>
          <w:szCs w:val="28"/>
          <w:lang w:val="en-US" w:eastAsia="zh-CN"/>
          <w14:textFill>
            <w14:solidFill>
              <w14:schemeClr w14:val="tx1"/>
            </w14:solidFill>
          </w14:textFill>
        </w:rPr>
        <w:t>投标人</w:t>
      </w:r>
      <w:r>
        <w:rPr>
          <w:rFonts w:hint="eastAsia" w:ascii="Times New Roman" w:hAnsi="Times New Roman" w:eastAsia="方正仿宋_GBK" w:cs="方正仿宋_GBK"/>
          <w:color w:val="000000" w:themeColor="text1"/>
          <w:szCs w:val="28"/>
          <w14:textFill>
            <w14:solidFill>
              <w14:schemeClr w14:val="tx1"/>
            </w14:solidFill>
          </w14:textFill>
        </w:rPr>
        <w:t>须具有《医疗机构执业许可证》的专业体检机构（提供相关资质证明文件复印件或医疗机构执业许可证复印件并加盖</w:t>
      </w:r>
      <w:r>
        <w:rPr>
          <w:rFonts w:hint="eastAsia" w:eastAsia="方正仿宋_GBK" w:cs="方正仿宋_GBK"/>
          <w:color w:val="000000" w:themeColor="text1"/>
          <w:szCs w:val="28"/>
          <w:lang w:val="en-US" w:eastAsia="zh-CN"/>
          <w14:textFill>
            <w14:solidFill>
              <w14:schemeClr w14:val="tx1"/>
            </w14:solidFill>
          </w14:textFill>
        </w:rPr>
        <w:t>投标人</w:t>
      </w:r>
      <w:r>
        <w:rPr>
          <w:rFonts w:hint="eastAsia" w:ascii="Times New Roman" w:hAnsi="Times New Roman" w:eastAsia="方正仿宋_GBK" w:cs="方正仿宋_GBK"/>
          <w:color w:val="000000" w:themeColor="text1"/>
          <w:szCs w:val="28"/>
          <w14:textFill>
            <w14:solidFill>
              <w14:schemeClr w14:val="tx1"/>
            </w14:solidFill>
          </w14:textFill>
        </w:rPr>
        <w:t>公章）。</w:t>
      </w:r>
    </w:p>
    <w:p w14:paraId="65DF9B1B">
      <w:pPr>
        <w:pStyle w:val="4"/>
        <w:pageBreakBefore w:val="0"/>
        <w:widowControl w:val="0"/>
        <w:numPr>
          <w:ilvl w:val="0"/>
          <w:numId w:val="0"/>
        </w:numPr>
        <w:kinsoku/>
        <w:wordWrap/>
        <w:overflowPunct/>
        <w:topLinePunct w:val="0"/>
        <w:bidi w:val="0"/>
        <w:spacing w:before="0" w:after="0" w:line="440" w:lineRule="exact"/>
        <w:ind w:firstLine="560" w:firstLineChars="200"/>
        <w:rPr>
          <w:rFonts w:hint="eastAsia" w:ascii="Times New Roman" w:hAnsi="Times New Roman" w:eastAsia="方正黑体_GBK" w:cs="方正黑体_GBK"/>
          <w:b w:val="0"/>
          <w:bCs/>
          <w:color w:val="000000" w:themeColor="text1"/>
          <w:sz w:val="28"/>
          <w:szCs w:val="28"/>
          <w:lang w:val="en-US" w:eastAsia="zh-CN"/>
          <w14:textFill>
            <w14:solidFill>
              <w14:schemeClr w14:val="tx1"/>
            </w14:solidFill>
          </w14:textFill>
        </w:rPr>
      </w:pPr>
      <w:bookmarkStart w:id="19" w:name="_Toc12989"/>
      <w:bookmarkStart w:id="20" w:name="_Toc24929"/>
      <w:bookmarkStart w:id="21" w:name="_Toc23692411"/>
      <w:bookmarkStart w:id="22" w:name="_Toc267320051"/>
      <w:r>
        <w:rPr>
          <w:rFonts w:hint="eastAsia" w:ascii="Times New Roman" w:hAnsi="Times New Roman" w:eastAsia="方正黑体_GBK" w:cs="方正黑体_GBK"/>
          <w:b w:val="0"/>
          <w:bCs/>
          <w:color w:val="000000" w:themeColor="text1"/>
          <w:sz w:val="28"/>
          <w:szCs w:val="28"/>
          <w:lang w:val="en-US" w:eastAsia="zh-CN"/>
          <w14:textFill>
            <w14:solidFill>
              <w14:schemeClr w14:val="tx1"/>
            </w14:solidFill>
          </w14:textFill>
        </w:rPr>
        <w:t>三、</w:t>
      </w:r>
      <w:bookmarkEnd w:id="19"/>
      <w:bookmarkStart w:id="23" w:name="_Toc7340"/>
      <w:r>
        <w:rPr>
          <w:rFonts w:hint="eastAsia" w:ascii="Times New Roman" w:hAnsi="Times New Roman" w:eastAsia="方正黑体_GBK" w:cs="方正黑体_GBK"/>
          <w:b w:val="0"/>
          <w:bCs/>
          <w:color w:val="000000" w:themeColor="text1"/>
          <w:sz w:val="28"/>
          <w:szCs w:val="28"/>
          <w:lang w:val="en-US" w:eastAsia="zh-CN"/>
          <w14:textFill>
            <w14:solidFill>
              <w14:schemeClr w14:val="tx1"/>
            </w14:solidFill>
          </w14:textFill>
        </w:rPr>
        <w:t>体检费用</w:t>
      </w:r>
    </w:p>
    <w:p w14:paraId="165AA66A">
      <w:pPr>
        <w:pageBreakBefore w:val="0"/>
        <w:widowControl w:val="0"/>
        <w:kinsoku/>
        <w:wordWrap/>
        <w:overflowPunct/>
        <w:topLinePunct w:val="0"/>
        <w:bidi w:val="0"/>
        <w:spacing w:line="440" w:lineRule="exact"/>
        <w:ind w:firstLine="560" w:firstLineChars="200"/>
        <w:rPr>
          <w:rFonts w:hint="default" w:ascii="Times New Roman" w:hAnsi="Times New Roman" w:eastAsia="方正仿宋_GBK" w:cs="方正仿宋_GBK"/>
          <w:color w:val="000000" w:themeColor="text1"/>
          <w:szCs w:val="28"/>
          <w:lang w:val="en-US" w:eastAsia="zh-CN"/>
          <w14:textFill>
            <w14:solidFill>
              <w14:schemeClr w14:val="tx1"/>
            </w14:solidFill>
          </w14:textFill>
        </w:rPr>
      </w:pPr>
      <w:r>
        <w:rPr>
          <w:rFonts w:hint="eastAsia" w:eastAsia="方正仿宋_GBK" w:cs="方正仿宋_GBK"/>
          <w:color w:val="000000" w:themeColor="text1"/>
          <w:szCs w:val="28"/>
          <w:lang w:val="en-US" w:eastAsia="zh-CN"/>
          <w14:textFill>
            <w14:solidFill>
              <w14:schemeClr w14:val="tx1"/>
            </w14:solidFill>
          </w14:textFill>
        </w:rPr>
        <w:t>（一）采购人</w:t>
      </w:r>
      <w:r>
        <w:rPr>
          <w:rFonts w:hint="eastAsia" w:ascii="Times New Roman" w:hAnsi="Times New Roman" w:eastAsia="方正仿宋_GBK" w:cs="方正仿宋_GBK"/>
          <w:color w:val="000000" w:themeColor="text1"/>
          <w:szCs w:val="28"/>
          <w:lang w:val="en-US" w:eastAsia="zh-CN"/>
          <w14:textFill>
            <w14:solidFill>
              <w14:schemeClr w14:val="tx1"/>
            </w14:solidFill>
          </w14:textFill>
        </w:rPr>
        <w:t>参加体检的</w:t>
      </w:r>
      <w:r>
        <w:rPr>
          <w:rFonts w:hint="eastAsia" w:eastAsia="方正仿宋_GBK" w:cs="方正仿宋_GBK"/>
          <w:color w:val="000000" w:themeColor="text1"/>
          <w:szCs w:val="28"/>
          <w:lang w:val="en-US" w:eastAsia="zh-CN"/>
          <w14:textFill>
            <w14:solidFill>
              <w14:schemeClr w14:val="tx1"/>
            </w14:solidFill>
          </w14:textFill>
        </w:rPr>
        <w:t>职工</w:t>
      </w:r>
      <w:r>
        <w:rPr>
          <w:rFonts w:hint="eastAsia" w:ascii="Times New Roman" w:hAnsi="Times New Roman" w:eastAsia="方正仿宋_GBK" w:cs="方正仿宋_GBK"/>
          <w:color w:val="000000" w:themeColor="text1"/>
          <w:szCs w:val="28"/>
          <w:lang w:val="en-US" w:eastAsia="zh-CN"/>
          <w14:textFill>
            <w14:solidFill>
              <w14:schemeClr w14:val="tx1"/>
            </w14:solidFill>
          </w14:textFill>
        </w:rPr>
        <w:t>4</w:t>
      </w:r>
      <w:r>
        <w:rPr>
          <w:rFonts w:hint="eastAsia" w:eastAsia="方正仿宋_GBK" w:cs="方正仿宋_GBK"/>
          <w:color w:val="000000" w:themeColor="text1"/>
          <w:szCs w:val="28"/>
          <w:lang w:val="en-US" w:eastAsia="zh-CN"/>
          <w14:textFill>
            <w14:solidFill>
              <w14:schemeClr w14:val="tx1"/>
            </w14:solidFill>
          </w14:textFill>
        </w:rPr>
        <w:t>20</w:t>
      </w:r>
      <w:r>
        <w:rPr>
          <w:rFonts w:hint="eastAsia" w:ascii="Times New Roman" w:hAnsi="Times New Roman" w:eastAsia="方正仿宋_GBK" w:cs="方正仿宋_GBK"/>
          <w:color w:val="000000" w:themeColor="text1"/>
          <w:szCs w:val="28"/>
          <w:lang w:val="en-US" w:eastAsia="zh-CN"/>
          <w14:textFill>
            <w14:solidFill>
              <w14:schemeClr w14:val="tx1"/>
            </w14:solidFill>
          </w14:textFill>
        </w:rPr>
        <w:t>人（含退休</w:t>
      </w:r>
      <w:r>
        <w:rPr>
          <w:rFonts w:hint="eastAsia" w:eastAsia="方正仿宋_GBK" w:cs="方正仿宋_GBK"/>
          <w:color w:val="000000" w:themeColor="text1"/>
          <w:szCs w:val="28"/>
          <w:lang w:val="en-US" w:eastAsia="zh-CN"/>
          <w14:textFill>
            <w14:solidFill>
              <w14:schemeClr w14:val="tx1"/>
            </w14:solidFill>
          </w14:textFill>
        </w:rPr>
        <w:t>50</w:t>
      </w:r>
      <w:r>
        <w:rPr>
          <w:rFonts w:hint="eastAsia" w:ascii="Times New Roman" w:hAnsi="Times New Roman" w:eastAsia="方正仿宋_GBK" w:cs="方正仿宋_GBK"/>
          <w:color w:val="000000" w:themeColor="text1"/>
          <w:szCs w:val="28"/>
          <w:lang w:val="en-US" w:eastAsia="zh-CN"/>
          <w14:textFill>
            <w14:solidFill>
              <w14:schemeClr w14:val="tx1"/>
            </w14:solidFill>
          </w14:textFill>
        </w:rPr>
        <w:t>人），</w:t>
      </w:r>
      <w:r>
        <w:rPr>
          <w:rFonts w:hint="eastAsia" w:eastAsia="方正仿宋_GBK" w:cs="方正仿宋_GBK"/>
          <w:color w:val="000000" w:themeColor="text1"/>
          <w:szCs w:val="28"/>
          <w:lang w:val="en-US" w:eastAsia="zh-CN"/>
          <w14:textFill>
            <w14:solidFill>
              <w14:schemeClr w14:val="tx1"/>
            </w14:solidFill>
          </w14:textFill>
        </w:rPr>
        <w:t>采购人</w:t>
      </w:r>
      <w:r>
        <w:rPr>
          <w:rFonts w:hint="eastAsia" w:ascii="Times New Roman" w:hAnsi="Times New Roman" w:eastAsia="方正仿宋_GBK" w:cs="方正仿宋_GBK"/>
          <w:color w:val="000000" w:themeColor="text1"/>
          <w:szCs w:val="28"/>
          <w:lang w:val="en-US" w:eastAsia="zh-CN"/>
          <w14:textFill>
            <w14:solidFill>
              <w14:schemeClr w14:val="tx1"/>
            </w14:solidFill>
          </w14:textFill>
        </w:rPr>
        <w:t>为参检职工补助体检费用标准：500.00元/人</w:t>
      </w:r>
      <w:bookmarkStart w:id="24" w:name="_Toc16214"/>
      <w:r>
        <w:rPr>
          <w:rFonts w:hint="eastAsia" w:eastAsia="方正仿宋_GBK" w:cs="方正仿宋_GBK"/>
          <w:color w:val="000000" w:themeColor="text1"/>
          <w:szCs w:val="28"/>
          <w:lang w:val="en-US" w:eastAsia="zh-CN"/>
          <w14:textFill>
            <w14:solidFill>
              <w14:schemeClr w14:val="tx1"/>
            </w14:solidFill>
          </w14:textFill>
        </w:rPr>
        <w:t>，超额部分由职工自付。</w:t>
      </w:r>
    </w:p>
    <w:p w14:paraId="3D029F5B">
      <w:pPr>
        <w:pageBreakBefore w:val="0"/>
        <w:widowControl w:val="0"/>
        <w:kinsoku/>
        <w:wordWrap/>
        <w:overflowPunct/>
        <w:topLinePunct w:val="0"/>
        <w:bidi w:val="0"/>
        <w:spacing w:line="440" w:lineRule="exact"/>
        <w:ind w:firstLine="560" w:firstLineChars="200"/>
        <w:rPr>
          <w:rFonts w:hint="eastAsia" w:ascii="Times New Roman" w:hAnsi="Times New Roman" w:eastAsia="方正仿宋_GBK" w:cs="方正仿宋_GBK"/>
          <w:color w:val="000000" w:themeColor="text1"/>
          <w:szCs w:val="28"/>
          <w:lang w:val="en-US" w:eastAsia="zh-CN"/>
          <w14:textFill>
            <w14:solidFill>
              <w14:schemeClr w14:val="tx1"/>
            </w14:solidFill>
          </w14:textFill>
        </w:rPr>
      </w:pPr>
      <w:r>
        <w:rPr>
          <w:rFonts w:hint="eastAsia" w:eastAsia="方正仿宋_GBK" w:cs="方正仿宋_GBK"/>
          <w:color w:val="000000" w:themeColor="text1"/>
          <w:szCs w:val="28"/>
          <w:lang w:val="en-US" w:eastAsia="zh-CN"/>
          <w14:textFill>
            <w14:solidFill>
              <w14:schemeClr w14:val="tx1"/>
            </w14:solidFill>
          </w14:textFill>
        </w:rPr>
        <w:t>（二）职工</w:t>
      </w:r>
      <w:r>
        <w:rPr>
          <w:rFonts w:hint="eastAsia" w:ascii="Times New Roman" w:hAnsi="Times New Roman" w:eastAsia="方正仿宋_GBK" w:cs="方正仿宋_GBK"/>
          <w:color w:val="000000" w:themeColor="text1"/>
          <w:szCs w:val="28"/>
          <w:lang w:val="en-US" w:eastAsia="zh-CN"/>
          <w14:textFill>
            <w14:solidFill>
              <w14:schemeClr w14:val="tx1"/>
            </w14:solidFill>
          </w14:textFill>
        </w:rPr>
        <w:t>根据自身情况自主选择体检项目或体检套餐，所选体检项目或体检套餐费用超过</w:t>
      </w:r>
      <w:r>
        <w:rPr>
          <w:rFonts w:hint="eastAsia" w:eastAsia="方正仿宋_GBK" w:cs="方正仿宋_GBK"/>
          <w:color w:val="000000" w:themeColor="text1"/>
          <w:szCs w:val="28"/>
          <w:lang w:val="en-US" w:eastAsia="zh-CN"/>
          <w14:textFill>
            <w14:solidFill>
              <w14:schemeClr w14:val="tx1"/>
            </w14:solidFill>
          </w14:textFill>
        </w:rPr>
        <w:t>采购人</w:t>
      </w:r>
      <w:r>
        <w:rPr>
          <w:rFonts w:hint="eastAsia" w:ascii="Times New Roman" w:hAnsi="Times New Roman" w:eastAsia="方正仿宋_GBK" w:cs="方正仿宋_GBK"/>
          <w:color w:val="000000" w:themeColor="text1"/>
          <w:szCs w:val="28"/>
          <w:lang w:val="en-US" w:eastAsia="zh-CN"/>
          <w14:textFill>
            <w14:solidFill>
              <w14:schemeClr w14:val="tx1"/>
            </w14:solidFill>
          </w14:textFill>
        </w:rPr>
        <w:t>补助部分由职工自付，自付部分仍按中标人投标时承诺的优惠折扣比例结算。</w:t>
      </w:r>
    </w:p>
    <w:bookmarkEnd w:id="24"/>
    <w:p w14:paraId="574F15D5">
      <w:pPr>
        <w:pStyle w:val="4"/>
        <w:pageBreakBefore w:val="0"/>
        <w:widowControl w:val="0"/>
        <w:numPr>
          <w:ilvl w:val="0"/>
          <w:numId w:val="0"/>
        </w:numPr>
        <w:kinsoku/>
        <w:wordWrap/>
        <w:overflowPunct/>
        <w:topLinePunct w:val="0"/>
        <w:bidi w:val="0"/>
        <w:spacing w:before="0" w:after="0" w:line="440" w:lineRule="exact"/>
        <w:ind w:firstLine="560" w:firstLineChars="200"/>
        <w:rPr>
          <w:rFonts w:hint="eastAsia" w:ascii="Times New Roman" w:hAnsi="Times New Roman" w:eastAsia="方正黑体_GBK" w:cs="方正黑体_GBK"/>
          <w:b w:val="0"/>
          <w:bCs/>
          <w:color w:val="000000" w:themeColor="text1"/>
          <w:sz w:val="28"/>
          <w:szCs w:val="28"/>
          <w:lang w:val="en-US" w:eastAsia="zh-CN"/>
          <w14:textFill>
            <w14:solidFill>
              <w14:schemeClr w14:val="tx1"/>
            </w14:solidFill>
          </w14:textFill>
        </w:rPr>
      </w:pPr>
      <w:bookmarkStart w:id="25" w:name="_Toc18791"/>
      <w:bookmarkStart w:id="26" w:name="_Toc21556"/>
      <w:bookmarkStart w:id="27" w:name="_Toc26197"/>
      <w:r>
        <w:rPr>
          <w:rFonts w:hint="eastAsia" w:ascii="Times New Roman" w:hAnsi="Times New Roman" w:eastAsia="方正黑体_GBK" w:cs="方正黑体_GBK"/>
          <w:b w:val="0"/>
          <w:bCs/>
          <w:color w:val="000000" w:themeColor="text1"/>
          <w:sz w:val="28"/>
          <w:szCs w:val="28"/>
          <w:lang w:val="en-US" w:eastAsia="zh-CN"/>
          <w14:textFill>
            <w14:solidFill>
              <w14:schemeClr w14:val="tx1"/>
            </w14:solidFill>
          </w14:textFill>
        </w:rPr>
        <w:t>四、体检地点</w:t>
      </w:r>
      <w:bookmarkEnd w:id="25"/>
      <w:bookmarkEnd w:id="26"/>
      <w:bookmarkEnd w:id="27"/>
    </w:p>
    <w:p w14:paraId="03B2C553">
      <w:pPr>
        <w:pageBreakBefore w:val="0"/>
        <w:widowControl w:val="0"/>
        <w:kinsoku/>
        <w:wordWrap/>
        <w:overflowPunct/>
        <w:topLinePunct w:val="0"/>
        <w:bidi w:val="0"/>
        <w:spacing w:line="440" w:lineRule="exact"/>
        <w:ind w:firstLine="560" w:firstLineChars="200"/>
        <w:rPr>
          <w:rFonts w:hint="eastAsia" w:ascii="Times New Roman" w:hAnsi="Times New Roman" w:eastAsia="方正仿宋_GBK" w:cs="方正仿宋_GBK"/>
          <w:color w:val="000000" w:themeColor="text1"/>
          <w:szCs w:val="28"/>
          <w:lang w:val="en-US" w:eastAsia="zh-CN"/>
          <w14:textFill>
            <w14:solidFill>
              <w14:schemeClr w14:val="tx1"/>
            </w14:solidFill>
          </w14:textFill>
        </w:rPr>
      </w:pPr>
      <w:r>
        <w:rPr>
          <w:rFonts w:hint="eastAsia" w:eastAsia="方正仿宋_GBK" w:cs="方正仿宋_GBK"/>
          <w:color w:val="000000" w:themeColor="text1"/>
          <w:szCs w:val="28"/>
          <w:lang w:val="en-US" w:eastAsia="zh-CN"/>
          <w14:textFill>
            <w14:solidFill>
              <w14:schemeClr w14:val="tx1"/>
            </w14:solidFill>
          </w14:textFill>
        </w:rPr>
        <w:t>体检地点在永川城区，投标人须在永川城区设有自营直属的</w:t>
      </w:r>
      <w:r>
        <w:rPr>
          <w:rFonts w:hint="eastAsia" w:ascii="Times New Roman" w:hAnsi="Times New Roman" w:eastAsia="方正仿宋_GBK" w:cs="方正仿宋_GBK"/>
          <w:color w:val="000000" w:themeColor="text1"/>
          <w:szCs w:val="28"/>
          <w:lang w:val="en-US" w:eastAsia="zh-CN"/>
          <w14:textFill>
            <w14:solidFill>
              <w14:schemeClr w14:val="tx1"/>
            </w14:solidFill>
          </w14:textFill>
        </w:rPr>
        <w:t>体检中心。</w:t>
      </w:r>
    </w:p>
    <w:p w14:paraId="3FC99359">
      <w:pPr>
        <w:pStyle w:val="4"/>
        <w:pageBreakBefore w:val="0"/>
        <w:widowControl w:val="0"/>
        <w:numPr>
          <w:ilvl w:val="0"/>
          <w:numId w:val="0"/>
        </w:numPr>
        <w:kinsoku/>
        <w:wordWrap/>
        <w:overflowPunct/>
        <w:topLinePunct w:val="0"/>
        <w:bidi w:val="0"/>
        <w:spacing w:before="0" w:after="0" w:line="440" w:lineRule="exact"/>
        <w:ind w:firstLine="560" w:firstLineChars="200"/>
        <w:rPr>
          <w:rFonts w:hint="eastAsia" w:ascii="Times New Roman" w:hAnsi="Times New Roman" w:eastAsia="方正黑体_GBK" w:cs="方正黑体_GBK"/>
          <w:b w:val="0"/>
          <w:bCs/>
          <w:color w:val="000000" w:themeColor="text1"/>
          <w:sz w:val="28"/>
          <w:szCs w:val="28"/>
          <w:lang w:val="en-US" w:eastAsia="zh-CN"/>
          <w14:textFill>
            <w14:solidFill>
              <w14:schemeClr w14:val="tx1"/>
            </w14:solidFill>
          </w14:textFill>
        </w:rPr>
      </w:pPr>
      <w:bookmarkStart w:id="28" w:name="_Toc723"/>
      <w:bookmarkStart w:id="29" w:name="_Toc6925"/>
      <w:bookmarkStart w:id="30" w:name="_Toc1474"/>
      <w:r>
        <w:rPr>
          <w:rFonts w:hint="eastAsia" w:ascii="Times New Roman" w:hAnsi="Times New Roman" w:eastAsia="方正黑体_GBK" w:cs="方正黑体_GBK"/>
          <w:b w:val="0"/>
          <w:bCs/>
          <w:color w:val="000000" w:themeColor="text1"/>
          <w:sz w:val="28"/>
          <w:szCs w:val="28"/>
          <w:lang w:val="en-US" w:eastAsia="zh-CN"/>
          <w14:textFill>
            <w14:solidFill>
              <w14:schemeClr w14:val="tx1"/>
            </w14:solidFill>
          </w14:textFill>
        </w:rPr>
        <w:t>五、体检形式</w:t>
      </w:r>
      <w:bookmarkEnd w:id="28"/>
      <w:bookmarkEnd w:id="29"/>
      <w:bookmarkEnd w:id="30"/>
    </w:p>
    <w:p w14:paraId="77E8216F">
      <w:pPr>
        <w:pageBreakBefore w:val="0"/>
        <w:widowControl w:val="0"/>
        <w:kinsoku/>
        <w:wordWrap/>
        <w:overflowPunct/>
        <w:topLinePunct w:val="0"/>
        <w:bidi w:val="0"/>
        <w:spacing w:line="440" w:lineRule="exact"/>
        <w:ind w:firstLine="560" w:firstLineChars="200"/>
        <w:rPr>
          <w:rFonts w:hint="eastAsia" w:ascii="Times New Roman" w:hAnsi="Times New Roman" w:eastAsia="方正仿宋_GBK" w:cs="方正仿宋_GBK"/>
          <w:color w:val="000000" w:themeColor="text1"/>
          <w:szCs w:val="28"/>
          <w:lang w:val="en-US" w:eastAsia="zh-CN"/>
          <w14:textFill>
            <w14:solidFill>
              <w14:schemeClr w14:val="tx1"/>
            </w14:solidFill>
          </w14:textFill>
        </w:rPr>
      </w:pPr>
      <w:r>
        <w:rPr>
          <w:rFonts w:hint="eastAsia" w:ascii="Times New Roman" w:hAnsi="Times New Roman" w:eastAsia="方正仿宋_GBK" w:cs="方正仿宋_GBK"/>
          <w:color w:val="000000" w:themeColor="text1"/>
          <w:szCs w:val="28"/>
          <w:lang w:val="en-US" w:eastAsia="zh-CN"/>
          <w14:textFill>
            <w14:solidFill>
              <w14:schemeClr w14:val="tx1"/>
            </w14:solidFill>
          </w14:textFill>
        </w:rPr>
        <w:t>采购人单位</w:t>
      </w:r>
      <w:r>
        <w:rPr>
          <w:rFonts w:hint="eastAsia" w:eastAsia="方正仿宋_GBK" w:cs="方正仿宋_GBK"/>
          <w:color w:val="000000" w:themeColor="text1"/>
          <w:szCs w:val="28"/>
          <w:lang w:val="en-US" w:eastAsia="zh-CN"/>
          <w14:textFill>
            <w14:solidFill>
              <w14:schemeClr w14:val="tx1"/>
            </w14:solidFill>
          </w14:textFill>
        </w:rPr>
        <w:t>职工</w:t>
      </w:r>
      <w:r>
        <w:rPr>
          <w:rFonts w:hint="eastAsia" w:ascii="Times New Roman" w:hAnsi="Times New Roman" w:eastAsia="方正仿宋_GBK" w:cs="方正仿宋_GBK"/>
          <w:color w:val="000000" w:themeColor="text1"/>
          <w:szCs w:val="28"/>
          <w:lang w:val="en-US" w:eastAsia="zh-CN"/>
          <w14:textFill>
            <w14:solidFill>
              <w14:schemeClr w14:val="tx1"/>
            </w14:solidFill>
          </w14:textFill>
        </w:rPr>
        <w:t>自行前往中标人场所进行体检。如遇学校统一组织体检（</w:t>
      </w:r>
      <w:r>
        <w:rPr>
          <w:rFonts w:hint="eastAsia" w:ascii="Times New Roman" w:hAnsi="Times New Roman" w:eastAsia="方正仿宋_GBK" w:cs="方正仿宋_GBK"/>
          <w:color w:val="000000" w:themeColor="text1"/>
          <w:szCs w:val="28"/>
          <w:u w:val="none"/>
          <w:lang w:val="en-US" w:eastAsia="zh-CN"/>
          <w14:textFill>
            <w14:solidFill>
              <w14:schemeClr w14:val="tx1"/>
            </w14:solidFill>
          </w14:textFill>
        </w:rPr>
        <w:t>1</w:t>
      </w:r>
      <w:r>
        <w:rPr>
          <w:rFonts w:hint="eastAsia" w:eastAsia="方正仿宋_GBK" w:cs="方正仿宋_GBK"/>
          <w:color w:val="000000" w:themeColor="text1"/>
          <w:szCs w:val="28"/>
          <w:u w:val="none"/>
          <w:lang w:val="en-US" w:eastAsia="zh-CN"/>
          <w14:textFill>
            <w14:solidFill>
              <w14:schemeClr w14:val="tx1"/>
            </w14:solidFill>
          </w14:textFill>
        </w:rPr>
        <w:t>5</w:t>
      </w:r>
      <w:r>
        <w:rPr>
          <w:rFonts w:hint="eastAsia" w:ascii="Times New Roman" w:hAnsi="Times New Roman" w:eastAsia="方正仿宋_GBK" w:cs="方正仿宋_GBK"/>
          <w:color w:val="000000" w:themeColor="text1"/>
          <w:szCs w:val="28"/>
          <w:u w:val="none"/>
          <w:lang w:val="en-US" w:eastAsia="zh-CN"/>
          <w14:textFill>
            <w14:solidFill>
              <w14:schemeClr w14:val="tx1"/>
            </w14:solidFill>
          </w14:textFill>
        </w:rPr>
        <w:t>0人</w:t>
      </w:r>
      <w:r>
        <w:rPr>
          <w:rFonts w:hint="eastAsia" w:ascii="Times New Roman" w:hAnsi="Times New Roman" w:eastAsia="方正仿宋_GBK" w:cs="方正仿宋_GBK"/>
          <w:color w:val="000000" w:themeColor="text1"/>
          <w:szCs w:val="28"/>
          <w:lang w:val="en-US" w:eastAsia="zh-CN"/>
          <w14:textFill>
            <w14:solidFill>
              <w14:schemeClr w14:val="tx1"/>
            </w14:solidFill>
          </w14:textFill>
        </w:rPr>
        <w:t>以上），</w:t>
      </w:r>
      <w:r>
        <w:rPr>
          <w:rFonts w:hint="eastAsia" w:eastAsia="方正仿宋_GBK" w:cs="方正仿宋_GBK"/>
          <w:color w:val="000000" w:themeColor="text1"/>
          <w:szCs w:val="28"/>
          <w:lang w:val="en-US" w:eastAsia="zh-CN"/>
          <w14:textFill>
            <w14:solidFill>
              <w14:schemeClr w14:val="tx1"/>
            </w14:solidFill>
          </w14:textFill>
        </w:rPr>
        <w:t>中标人</w:t>
      </w:r>
      <w:r>
        <w:rPr>
          <w:rFonts w:hint="eastAsia" w:ascii="Times New Roman" w:hAnsi="Times New Roman" w:eastAsia="方正仿宋_GBK" w:cs="方正仿宋_GBK"/>
          <w:color w:val="000000" w:themeColor="text1"/>
          <w:szCs w:val="28"/>
          <w:lang w:val="en-US" w:eastAsia="zh-CN"/>
          <w14:textFill>
            <w14:solidFill>
              <w14:schemeClr w14:val="tx1"/>
            </w14:solidFill>
          </w14:textFill>
        </w:rPr>
        <w:t>须提供体检专场服务。</w:t>
      </w:r>
    </w:p>
    <w:p w14:paraId="1A84FC1D">
      <w:pPr>
        <w:pStyle w:val="4"/>
        <w:pageBreakBefore w:val="0"/>
        <w:widowControl w:val="0"/>
        <w:numPr>
          <w:ilvl w:val="0"/>
          <w:numId w:val="0"/>
        </w:numPr>
        <w:kinsoku/>
        <w:wordWrap/>
        <w:overflowPunct/>
        <w:topLinePunct w:val="0"/>
        <w:bidi w:val="0"/>
        <w:spacing w:before="0" w:after="0" w:line="440" w:lineRule="exact"/>
        <w:ind w:firstLine="560" w:firstLineChars="200"/>
        <w:rPr>
          <w:rFonts w:hint="eastAsia" w:ascii="Times New Roman" w:hAnsi="Times New Roman" w:eastAsia="方正黑体_GBK" w:cs="方正黑体_GBK"/>
          <w:b w:val="0"/>
          <w:bCs/>
          <w:color w:val="000000" w:themeColor="text1"/>
          <w:sz w:val="28"/>
          <w:szCs w:val="28"/>
          <w:lang w:val="en-US" w:eastAsia="zh-CN"/>
          <w14:textFill>
            <w14:solidFill>
              <w14:schemeClr w14:val="tx1"/>
            </w14:solidFill>
          </w14:textFill>
        </w:rPr>
      </w:pPr>
      <w:r>
        <w:rPr>
          <w:rFonts w:hint="eastAsia" w:ascii="Times New Roman" w:hAnsi="Times New Roman" w:eastAsia="方正黑体_GBK" w:cs="方正黑体_GBK"/>
          <w:b w:val="0"/>
          <w:bCs/>
          <w:color w:val="000000" w:themeColor="text1"/>
          <w:sz w:val="28"/>
          <w:szCs w:val="28"/>
          <w:lang w:val="en-US" w:eastAsia="zh-CN"/>
          <w14:textFill>
            <w14:solidFill>
              <w14:schemeClr w14:val="tx1"/>
            </w14:solidFill>
          </w14:textFill>
        </w:rPr>
        <w:t>六、</w:t>
      </w:r>
      <w:bookmarkEnd w:id="20"/>
      <w:bookmarkEnd w:id="23"/>
      <w:r>
        <w:rPr>
          <w:rFonts w:hint="eastAsia" w:ascii="Times New Roman" w:hAnsi="Times New Roman" w:eastAsia="方正黑体_GBK" w:cs="方正黑体_GBK"/>
          <w:b w:val="0"/>
          <w:bCs/>
          <w:color w:val="000000" w:themeColor="text1"/>
          <w:sz w:val="28"/>
          <w:szCs w:val="28"/>
          <w:lang w:val="en-US" w:eastAsia="zh-CN"/>
          <w14:textFill>
            <w14:solidFill>
              <w14:schemeClr w14:val="tx1"/>
            </w14:solidFill>
          </w14:textFill>
        </w:rPr>
        <w:t>体检内容及要求</w:t>
      </w:r>
    </w:p>
    <w:p w14:paraId="08C85BBE">
      <w:pPr>
        <w:pageBreakBefore w:val="0"/>
        <w:widowControl w:val="0"/>
        <w:kinsoku/>
        <w:wordWrap/>
        <w:overflowPunct/>
        <w:topLinePunct w:val="0"/>
        <w:bidi w:val="0"/>
        <w:spacing w:line="440" w:lineRule="exact"/>
        <w:ind w:firstLine="560" w:firstLineChars="200"/>
        <w:rPr>
          <w:rFonts w:hint="eastAsia" w:ascii="Times New Roman" w:hAnsi="Times New Roman" w:eastAsia="方正仿宋_GBK" w:cs="方正仿宋_GBK"/>
          <w:color w:val="000000" w:themeColor="text1"/>
          <w:szCs w:val="28"/>
          <w:lang w:val="en-US" w:eastAsia="zh-CN"/>
          <w14:textFill>
            <w14:solidFill>
              <w14:schemeClr w14:val="tx1"/>
            </w14:solidFill>
          </w14:textFill>
        </w:rPr>
      </w:pPr>
      <w:r>
        <w:rPr>
          <w:rFonts w:hint="eastAsia" w:ascii="Times New Roman" w:hAnsi="Times New Roman" w:eastAsia="方正仿宋_GBK" w:cs="方正仿宋_GBK"/>
          <w:color w:val="000000" w:themeColor="text1"/>
          <w:szCs w:val="28"/>
          <w:lang w:val="en-US" w:eastAsia="zh-CN"/>
          <w14:textFill>
            <w14:solidFill>
              <w14:schemeClr w14:val="tx1"/>
            </w14:solidFill>
          </w14:textFill>
        </w:rPr>
        <w:t>（一）投标人须具备并提供包括但不限于附件</w:t>
      </w:r>
      <w:r>
        <w:rPr>
          <w:rFonts w:hint="eastAsia" w:eastAsia="方正仿宋_GBK" w:cs="方正仿宋_GBK"/>
          <w:color w:val="000000" w:themeColor="text1"/>
          <w:szCs w:val="28"/>
          <w:lang w:val="en-US" w:eastAsia="zh-CN"/>
          <w14:textFill>
            <w14:solidFill>
              <w14:schemeClr w14:val="tx1"/>
            </w14:solidFill>
          </w14:textFill>
        </w:rPr>
        <w:t>一</w:t>
      </w:r>
      <w:r>
        <w:rPr>
          <w:rFonts w:hint="eastAsia" w:ascii="Times New Roman" w:hAnsi="Times New Roman" w:eastAsia="方正仿宋_GBK" w:cs="方正仿宋_GBK"/>
          <w:color w:val="000000" w:themeColor="text1"/>
          <w:szCs w:val="28"/>
          <w:lang w:val="en-US" w:eastAsia="zh-CN"/>
          <w14:textFill>
            <w14:solidFill>
              <w14:schemeClr w14:val="tx1"/>
            </w14:solidFill>
          </w14:textFill>
        </w:rPr>
        <w:t>“体检项目报价及套餐推荐表”中的体检项目；</w:t>
      </w:r>
    </w:p>
    <w:p w14:paraId="02455788">
      <w:pPr>
        <w:pageBreakBefore w:val="0"/>
        <w:widowControl w:val="0"/>
        <w:kinsoku/>
        <w:wordWrap/>
        <w:overflowPunct/>
        <w:topLinePunct w:val="0"/>
        <w:bidi w:val="0"/>
        <w:spacing w:line="440" w:lineRule="exact"/>
        <w:ind w:firstLine="560" w:firstLineChars="200"/>
        <w:rPr>
          <w:rFonts w:hint="eastAsia" w:ascii="Times New Roman" w:hAnsi="Times New Roman" w:eastAsia="方正仿宋_GBK" w:cs="方正仿宋_GBK"/>
          <w:color w:val="000000" w:themeColor="text1"/>
          <w:szCs w:val="28"/>
          <w:lang w:val="en-US" w:eastAsia="zh-CN"/>
          <w14:textFill>
            <w14:solidFill>
              <w14:schemeClr w14:val="tx1"/>
            </w14:solidFill>
          </w14:textFill>
        </w:rPr>
      </w:pPr>
      <w:r>
        <w:rPr>
          <w:rFonts w:hint="eastAsia" w:ascii="Times New Roman" w:hAnsi="Times New Roman" w:eastAsia="方正仿宋_GBK" w:cs="方正仿宋_GBK"/>
          <w:color w:val="000000" w:themeColor="text1"/>
          <w:szCs w:val="28"/>
          <w:lang w:val="en-US" w:eastAsia="zh-CN"/>
          <w14:textFill>
            <w14:solidFill>
              <w14:schemeClr w14:val="tx1"/>
            </w14:solidFill>
          </w14:textFill>
        </w:rPr>
        <w:t>（二）成交后，</w:t>
      </w:r>
      <w:r>
        <w:rPr>
          <w:rFonts w:hint="eastAsia" w:eastAsia="方正仿宋_GBK" w:cs="方正仿宋_GBK"/>
          <w:color w:val="000000" w:themeColor="text1"/>
          <w:szCs w:val="28"/>
          <w:lang w:val="en-US" w:eastAsia="zh-CN"/>
          <w14:textFill>
            <w14:solidFill>
              <w14:schemeClr w14:val="tx1"/>
            </w14:solidFill>
          </w14:textFill>
        </w:rPr>
        <w:t>向采购人</w:t>
      </w:r>
      <w:r>
        <w:rPr>
          <w:rFonts w:hint="eastAsia" w:ascii="Times New Roman" w:hAnsi="Times New Roman" w:eastAsia="方正仿宋_GBK" w:cs="方正仿宋_GBK"/>
          <w:color w:val="000000" w:themeColor="text1"/>
          <w:szCs w:val="28"/>
          <w:lang w:val="en-US" w:eastAsia="zh-CN"/>
          <w14:textFill>
            <w14:solidFill>
              <w14:schemeClr w14:val="tx1"/>
            </w14:solidFill>
          </w14:textFill>
        </w:rPr>
        <w:t>提供体检凭证（如：IC卡、二维码等</w:t>
      </w:r>
      <w:r>
        <w:rPr>
          <w:rFonts w:hint="eastAsia" w:eastAsia="方正仿宋_GBK" w:cs="方正仿宋_GBK"/>
          <w:color w:val="000000" w:themeColor="text1"/>
          <w:szCs w:val="28"/>
          <w:lang w:val="en-US" w:eastAsia="zh-CN"/>
          <w14:textFill>
            <w14:solidFill>
              <w14:schemeClr w14:val="tx1"/>
            </w14:solidFill>
          </w14:textFill>
        </w:rPr>
        <w:t>，凭证使用有效期不低于2年</w:t>
      </w:r>
      <w:r>
        <w:rPr>
          <w:rFonts w:hint="eastAsia" w:ascii="Times New Roman" w:hAnsi="Times New Roman" w:eastAsia="方正仿宋_GBK" w:cs="方正仿宋_GBK"/>
          <w:color w:val="000000" w:themeColor="text1"/>
          <w:szCs w:val="28"/>
          <w:lang w:val="en-US" w:eastAsia="zh-CN"/>
          <w14:textFill>
            <w14:solidFill>
              <w14:schemeClr w14:val="tx1"/>
            </w14:solidFill>
          </w14:textFill>
        </w:rPr>
        <w:t>）</w:t>
      </w:r>
      <w:r>
        <w:rPr>
          <w:rFonts w:hint="eastAsia" w:eastAsia="方正仿宋_GBK" w:cs="方正仿宋_GBK"/>
          <w:color w:val="000000" w:themeColor="text1"/>
          <w:szCs w:val="28"/>
          <w:lang w:val="en-US" w:eastAsia="zh-CN"/>
          <w14:textFill>
            <w14:solidFill>
              <w14:schemeClr w14:val="tx1"/>
            </w14:solidFill>
          </w14:textFill>
        </w:rPr>
        <w:t>，</w:t>
      </w:r>
      <w:r>
        <w:rPr>
          <w:rFonts w:hint="eastAsia" w:ascii="Times New Roman" w:hAnsi="Times New Roman" w:eastAsia="方正仿宋_GBK" w:cs="方正仿宋_GBK"/>
          <w:color w:val="000000" w:themeColor="text1"/>
          <w:szCs w:val="28"/>
          <w:lang w:val="en-US" w:eastAsia="zh-CN"/>
          <w14:textFill>
            <w14:solidFill>
              <w14:schemeClr w14:val="tx1"/>
            </w14:solidFill>
          </w14:textFill>
        </w:rPr>
        <w:t>便于采购人</w:t>
      </w:r>
      <w:r>
        <w:rPr>
          <w:rFonts w:hint="eastAsia" w:eastAsia="方正仿宋_GBK" w:cs="方正仿宋_GBK"/>
          <w:color w:val="000000" w:themeColor="text1"/>
          <w:szCs w:val="28"/>
          <w:lang w:val="en-US" w:eastAsia="zh-CN"/>
          <w14:textFill>
            <w14:solidFill>
              <w14:schemeClr w14:val="tx1"/>
            </w14:solidFill>
          </w14:textFill>
        </w:rPr>
        <w:t>职工</w:t>
      </w:r>
      <w:r>
        <w:rPr>
          <w:rFonts w:hint="eastAsia" w:ascii="Times New Roman" w:hAnsi="Times New Roman" w:eastAsia="方正仿宋_GBK" w:cs="方正仿宋_GBK"/>
          <w:color w:val="000000" w:themeColor="text1"/>
          <w:szCs w:val="28"/>
          <w:lang w:val="en-US" w:eastAsia="zh-CN"/>
          <w14:textFill>
            <w14:solidFill>
              <w14:schemeClr w14:val="tx1"/>
            </w14:solidFill>
          </w14:textFill>
        </w:rPr>
        <w:t>凭证进行体检。</w:t>
      </w:r>
    </w:p>
    <w:p w14:paraId="0F941A26">
      <w:pPr>
        <w:pageBreakBefore w:val="0"/>
        <w:widowControl w:val="0"/>
        <w:kinsoku/>
        <w:wordWrap/>
        <w:overflowPunct/>
        <w:topLinePunct w:val="0"/>
        <w:bidi w:val="0"/>
        <w:spacing w:line="440" w:lineRule="exact"/>
        <w:ind w:firstLine="560" w:firstLineChars="200"/>
        <w:rPr>
          <w:rFonts w:hint="default" w:ascii="Times New Roman" w:hAnsi="Times New Roman" w:eastAsia="方正仿宋_GBK" w:cs="方正仿宋_GBK"/>
          <w:color w:val="000000" w:themeColor="text1"/>
          <w:szCs w:val="28"/>
          <w:lang w:val="en-US" w:eastAsia="zh-CN"/>
          <w14:textFill>
            <w14:solidFill>
              <w14:schemeClr w14:val="tx1"/>
            </w14:solidFill>
          </w14:textFill>
        </w:rPr>
      </w:pPr>
      <w:r>
        <w:rPr>
          <w:rFonts w:hint="eastAsia" w:ascii="Times New Roman" w:hAnsi="Times New Roman" w:eastAsia="方正仿宋_GBK" w:cs="方正仿宋_GBK"/>
          <w:color w:val="000000" w:themeColor="text1"/>
          <w:szCs w:val="28"/>
          <w:lang w:val="en-US" w:eastAsia="zh-CN"/>
          <w14:textFill>
            <w14:solidFill>
              <w14:schemeClr w14:val="tx1"/>
            </w14:solidFill>
          </w14:textFill>
        </w:rPr>
        <w:t>（三）其他要求</w:t>
      </w:r>
    </w:p>
    <w:p w14:paraId="6008132D">
      <w:pPr>
        <w:pStyle w:val="35"/>
        <w:pageBreakBefore w:val="0"/>
        <w:widowControl w:val="0"/>
        <w:kinsoku/>
        <w:wordWrap/>
        <w:overflowPunct/>
        <w:topLinePunct w:val="0"/>
        <w:autoSpaceDE/>
        <w:autoSpaceDN/>
        <w:bidi w:val="0"/>
        <w:snapToGrid w:val="0"/>
        <w:spacing w:after="0" w:afterLines="0" w:line="440" w:lineRule="exact"/>
        <w:ind w:firstLine="42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eastAsia="方正仿宋_GBK" w:cs="Times New Roman"/>
          <w:color w:val="000000" w:themeColor="text1"/>
          <w:sz w:val="28"/>
          <w:szCs w:val="28"/>
          <w:highlight w:val="none"/>
          <w:lang w:val="en-US" w:eastAsia="zh-CN"/>
          <w14:textFill>
            <w14:solidFill>
              <w14:schemeClr w14:val="tx1"/>
            </w14:solidFill>
          </w14:textFill>
        </w:rPr>
        <w:t>1</w:t>
      </w:r>
      <w:r>
        <w:rPr>
          <w:rFonts w:hint="eastAsia" w:ascii="Times New Roman" w:hAnsi="Times New Roman" w:eastAsia="方正仿宋_GBK"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服务成果要求</w:t>
      </w:r>
    </w:p>
    <w:p w14:paraId="051D9A5E">
      <w:pPr>
        <w:pStyle w:val="35"/>
        <w:pageBreakBefore w:val="0"/>
        <w:widowControl w:val="0"/>
        <w:kinsoku/>
        <w:wordWrap/>
        <w:overflowPunct/>
        <w:topLinePunct w:val="0"/>
        <w:autoSpaceDE/>
        <w:autoSpaceDN/>
        <w:bidi w:val="0"/>
        <w:snapToGrid w:val="0"/>
        <w:spacing w:after="0" w:afterLines="0" w:line="440" w:lineRule="exact"/>
        <w:ind w:firstLine="420"/>
        <w:rPr>
          <w:rFonts w:hint="default" w:ascii="Times New Roman" w:hAnsi="Times New Roman" w:eastAsia="方正仿宋_GBK" w:cs="Times New Roman"/>
          <w:color w:val="000000" w:themeColor="text1"/>
          <w:sz w:val="28"/>
          <w:szCs w:val="28"/>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（1）完成所有参检</w:t>
      </w:r>
      <w:r>
        <w:rPr>
          <w:rFonts w:hint="eastAsia" w:ascii="Times New Roman" w:eastAsia="方正仿宋_GBK" w:cs="Times New Roman"/>
          <w:color w:val="000000" w:themeColor="text1"/>
          <w:sz w:val="28"/>
          <w:szCs w:val="28"/>
          <w:highlight w:val="none"/>
          <w:lang w:val="en-US" w:eastAsia="zh-CN"/>
          <w14:textFill>
            <w14:solidFill>
              <w14:schemeClr w14:val="tx1"/>
            </w14:solidFill>
          </w14:textFill>
        </w:rPr>
        <w:t>职</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工的体检，并出具个体体检报告和总体健康状况分析报告。提供纸质版及电子版</w:t>
      </w:r>
      <w:r>
        <w:rPr>
          <w:rFonts w:hint="default" w:ascii="Times New Roman" w:hAnsi="Times New Roman" w:eastAsia="方正仿宋_GBK" w:cs="Times New Roman"/>
          <w:color w:val="000000" w:themeColor="text1"/>
          <w:sz w:val="28"/>
          <w:szCs w:val="28"/>
          <w:highlight w:val="none"/>
          <w:lang w:eastAsia="zh-CN"/>
          <w14:textFill>
            <w14:solidFill>
              <w14:schemeClr w14:val="tx1"/>
            </w14:solidFill>
          </w14:textFill>
        </w:rPr>
        <w:t>。</w:t>
      </w:r>
    </w:p>
    <w:p w14:paraId="4D2FA2CD">
      <w:pPr>
        <w:pStyle w:val="35"/>
        <w:pageBreakBefore w:val="0"/>
        <w:widowControl w:val="0"/>
        <w:kinsoku/>
        <w:wordWrap/>
        <w:overflowPunct/>
        <w:topLinePunct w:val="0"/>
        <w:autoSpaceDE/>
        <w:autoSpaceDN/>
        <w:bidi w:val="0"/>
        <w:snapToGrid w:val="0"/>
        <w:spacing w:after="0" w:afterLines="0" w:line="440" w:lineRule="exact"/>
        <w:ind w:firstLine="42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（2）体检满意度＞95%；无有效投诉事件，无体检差错。</w:t>
      </w:r>
    </w:p>
    <w:p w14:paraId="50CA10BE">
      <w:pPr>
        <w:pStyle w:val="35"/>
        <w:pageBreakBefore w:val="0"/>
        <w:widowControl w:val="0"/>
        <w:kinsoku/>
        <w:wordWrap/>
        <w:overflowPunct/>
        <w:topLinePunct w:val="0"/>
        <w:autoSpaceDE/>
        <w:autoSpaceDN/>
        <w:bidi w:val="0"/>
        <w:snapToGrid w:val="0"/>
        <w:spacing w:after="0" w:afterLines="0" w:line="440" w:lineRule="exact"/>
        <w:ind w:firstLine="42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（3）评估统计报告：</w:t>
      </w:r>
      <w:r>
        <w:rPr>
          <w:rFonts w:hint="eastAsia" w:ascii="Times New Roman" w:eastAsia="方正仿宋_GBK" w:cs="Times New Roman"/>
          <w:color w:val="000000" w:themeColor="text1"/>
          <w:sz w:val="28"/>
          <w:szCs w:val="28"/>
          <w:highlight w:val="none"/>
          <w:lang w:val="en-US" w:eastAsia="zh-CN"/>
          <w14:textFill>
            <w14:solidFill>
              <w14:schemeClr w14:val="tx1"/>
            </w14:solidFill>
          </w14:textFill>
        </w:rPr>
        <w:t>中标人</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需在员工体检结束后出具健康综合分析报告及统计报告。体检完成后，须在报告中出具健康指导意见，有专业医务人员为职工解读体检报告。</w:t>
      </w:r>
    </w:p>
    <w:p w14:paraId="2B7E9C92">
      <w:pPr>
        <w:pStyle w:val="35"/>
        <w:pageBreakBefore w:val="0"/>
        <w:widowControl w:val="0"/>
        <w:kinsoku/>
        <w:wordWrap/>
        <w:overflowPunct/>
        <w:topLinePunct w:val="0"/>
        <w:autoSpaceDE/>
        <w:autoSpaceDN/>
        <w:bidi w:val="0"/>
        <w:snapToGrid w:val="0"/>
        <w:spacing w:after="0" w:afterLines="0" w:line="440" w:lineRule="exact"/>
        <w:ind w:firstLine="42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eastAsia="方正仿宋_GBK" w:cs="Times New Roman"/>
          <w:color w:val="000000" w:themeColor="text1"/>
          <w:sz w:val="28"/>
          <w:szCs w:val="28"/>
          <w:highlight w:val="none"/>
          <w:lang w:val="en-US" w:eastAsia="zh-CN"/>
          <w14:textFill>
            <w14:solidFill>
              <w14:schemeClr w14:val="tx1"/>
            </w14:solidFill>
          </w14:textFill>
        </w:rPr>
        <w:t>2</w:t>
      </w:r>
      <w:r>
        <w:rPr>
          <w:rFonts w:hint="eastAsia" w:ascii="Times New Roman" w:hAnsi="Times New Roman" w:eastAsia="方正仿宋_GBK"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服务质量及验收要求</w:t>
      </w:r>
    </w:p>
    <w:p w14:paraId="5B80D95B">
      <w:pPr>
        <w:pStyle w:val="35"/>
        <w:pageBreakBefore w:val="0"/>
        <w:widowControl w:val="0"/>
        <w:kinsoku/>
        <w:wordWrap/>
        <w:overflowPunct/>
        <w:topLinePunct w:val="0"/>
        <w:autoSpaceDE/>
        <w:autoSpaceDN/>
        <w:bidi w:val="0"/>
        <w:snapToGrid w:val="0"/>
        <w:spacing w:after="0" w:afterLines="0" w:line="440" w:lineRule="exact"/>
        <w:ind w:firstLine="42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（1）临床检查质量：规范查体，认真询问既往史；阳性体征及时告知体检者。</w:t>
      </w:r>
    </w:p>
    <w:p w14:paraId="6808C1C1">
      <w:pPr>
        <w:pStyle w:val="35"/>
        <w:pageBreakBefore w:val="0"/>
        <w:widowControl w:val="0"/>
        <w:kinsoku/>
        <w:wordWrap/>
        <w:overflowPunct/>
        <w:topLinePunct w:val="0"/>
        <w:autoSpaceDE/>
        <w:autoSpaceDN/>
        <w:bidi w:val="0"/>
        <w:snapToGrid w:val="0"/>
        <w:spacing w:after="0" w:afterLines="0" w:line="440" w:lineRule="exact"/>
        <w:ind w:firstLine="42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（2）医技检查质量：数据采集、传输或录入无误，体检数据安全可靠。</w:t>
      </w:r>
    </w:p>
    <w:p w14:paraId="7D356A84">
      <w:pPr>
        <w:pStyle w:val="35"/>
        <w:pageBreakBefore w:val="0"/>
        <w:widowControl w:val="0"/>
        <w:kinsoku/>
        <w:wordWrap/>
        <w:overflowPunct/>
        <w:topLinePunct w:val="0"/>
        <w:autoSpaceDE/>
        <w:autoSpaceDN/>
        <w:bidi w:val="0"/>
        <w:snapToGrid w:val="0"/>
        <w:spacing w:after="0" w:afterLines="0" w:line="440" w:lineRule="exact"/>
        <w:ind w:firstLine="420"/>
        <w:rPr>
          <w:rFonts w:hint="default" w:ascii="Times New Roman" w:hAnsi="Times New Roman" w:eastAsia="方正仿宋_GBK" w:cs="Times New Roman"/>
          <w:color w:val="000000" w:themeColor="text1"/>
          <w:sz w:val="28"/>
          <w:szCs w:val="28"/>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（3）体检报告质量：各科检查记录客观、真实、准确、规范；报告各栏目填定清楚、完整、准确、无漏项、无涂改；体检报告制作整洁、无错漏页</w:t>
      </w:r>
      <w:r>
        <w:rPr>
          <w:rFonts w:hint="default" w:ascii="Times New Roman" w:hAnsi="Times New Roman" w:eastAsia="方正仿宋_GBK" w:cs="Times New Roman"/>
          <w:color w:val="000000" w:themeColor="text1"/>
          <w:sz w:val="28"/>
          <w:szCs w:val="28"/>
          <w:highlight w:val="none"/>
          <w:lang w:eastAsia="zh-CN"/>
          <w14:textFill>
            <w14:solidFill>
              <w14:schemeClr w14:val="tx1"/>
            </w14:solidFill>
          </w14:textFill>
        </w:rPr>
        <w:t>。</w:t>
      </w:r>
    </w:p>
    <w:p w14:paraId="2A1D7CEA">
      <w:pPr>
        <w:pStyle w:val="35"/>
        <w:pageBreakBefore w:val="0"/>
        <w:widowControl w:val="0"/>
        <w:kinsoku/>
        <w:wordWrap/>
        <w:overflowPunct/>
        <w:topLinePunct w:val="0"/>
        <w:autoSpaceDE/>
        <w:autoSpaceDN/>
        <w:bidi w:val="0"/>
        <w:snapToGrid w:val="0"/>
        <w:spacing w:after="0" w:afterLines="0" w:line="440" w:lineRule="exact"/>
        <w:ind w:firstLine="42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（4）服务质量：服务规范，解答耐心，环境洁净，设施齐全；体检客人检查保护措施到位；导检工作到位，体检现场秩序井然。</w:t>
      </w:r>
    </w:p>
    <w:p w14:paraId="01CFE02F">
      <w:pPr>
        <w:pStyle w:val="35"/>
        <w:pageBreakBefore w:val="0"/>
        <w:widowControl w:val="0"/>
        <w:kinsoku/>
        <w:wordWrap/>
        <w:overflowPunct/>
        <w:topLinePunct w:val="0"/>
        <w:autoSpaceDE/>
        <w:autoSpaceDN/>
        <w:bidi w:val="0"/>
        <w:snapToGrid w:val="0"/>
        <w:spacing w:after="0" w:afterLines="0" w:line="440" w:lineRule="exact"/>
        <w:ind w:firstLine="42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（5）体检报告准确及时：在完成体检后，正常</w:t>
      </w:r>
      <w:r>
        <w:rPr>
          <w:rFonts w:hint="eastAsia" w:ascii="Times New Roman" w:eastAsia="方正仿宋_GBK" w:cs="Times New Roman"/>
          <w:color w:val="000000" w:themeColor="text1"/>
          <w:sz w:val="28"/>
          <w:szCs w:val="28"/>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个工作日出</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电子</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报告；</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1</w:t>
      </w:r>
      <w:r>
        <w:rPr>
          <w:rFonts w:hint="eastAsia" w:ascii="Times New Roman" w:eastAsia="方正仿宋_GBK" w:cs="Times New Roman"/>
          <w:color w:val="000000" w:themeColor="text1"/>
          <w:sz w:val="28"/>
          <w:szCs w:val="28"/>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个工作日即可出具</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纸质</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体检报告，纸制报告核对准确无误后密封</w:t>
      </w:r>
      <w:r>
        <w:rPr>
          <w:rFonts w:hint="eastAsia" w:ascii="Times New Roman" w:eastAsia="方正仿宋_GBK" w:cs="Times New Roman"/>
          <w:color w:val="000000" w:themeColor="text1"/>
          <w:sz w:val="28"/>
          <w:szCs w:val="28"/>
          <w:highlight w:val="none"/>
          <w:lang w:val="en-US" w:eastAsia="zh-CN"/>
          <w14:textFill>
            <w14:solidFill>
              <w14:schemeClr w14:val="tx1"/>
            </w14:solidFill>
          </w14:textFill>
        </w:rPr>
        <w:t>送达</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w:t>
      </w:r>
    </w:p>
    <w:p w14:paraId="34A23D0F">
      <w:pPr>
        <w:pStyle w:val="35"/>
        <w:pageBreakBefore w:val="0"/>
        <w:widowControl w:val="0"/>
        <w:kinsoku/>
        <w:wordWrap/>
        <w:overflowPunct/>
        <w:topLinePunct w:val="0"/>
        <w:autoSpaceDE/>
        <w:autoSpaceDN/>
        <w:bidi w:val="0"/>
        <w:snapToGrid w:val="0"/>
        <w:spacing w:after="0" w:afterLines="0" w:line="440" w:lineRule="exact"/>
        <w:ind w:firstLine="42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（6）体检信息严格保密：对所有与客户隐私相关的信息资料实行严格保密，充分尊重患者的隐私权。</w:t>
      </w:r>
    </w:p>
    <w:p w14:paraId="15370649">
      <w:pPr>
        <w:pStyle w:val="35"/>
        <w:pageBreakBefore w:val="0"/>
        <w:widowControl w:val="0"/>
        <w:kinsoku/>
        <w:wordWrap/>
        <w:overflowPunct/>
        <w:topLinePunct w:val="0"/>
        <w:autoSpaceDE/>
        <w:autoSpaceDN/>
        <w:bidi w:val="0"/>
        <w:snapToGrid w:val="0"/>
        <w:spacing w:after="0" w:afterLines="0" w:line="440" w:lineRule="exact"/>
        <w:ind w:firstLine="42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（7）复查：员工体检结果如有特殊或危急值需进一步诊查，院方需及时通知员工本人或告知我单位经办人员通知职工复查。</w:t>
      </w:r>
    </w:p>
    <w:p w14:paraId="6DF6F268">
      <w:pPr>
        <w:pStyle w:val="35"/>
        <w:pageBreakBefore w:val="0"/>
        <w:widowControl w:val="0"/>
        <w:kinsoku/>
        <w:wordWrap/>
        <w:overflowPunct/>
        <w:topLinePunct w:val="0"/>
        <w:autoSpaceDE/>
        <w:autoSpaceDN/>
        <w:bidi w:val="0"/>
        <w:snapToGrid w:val="0"/>
        <w:spacing w:after="0" w:afterLines="0" w:line="440" w:lineRule="exact"/>
        <w:ind w:firstLine="420"/>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eastAsia" w:ascii="Times New Roman" w:eastAsia="方正仿宋_GBK" w:cs="Times New Roman"/>
          <w:color w:val="000000" w:themeColor="text1"/>
          <w:sz w:val="28"/>
          <w:szCs w:val="28"/>
          <w:highlight w:val="none"/>
          <w:lang w:val="en-US" w:eastAsia="zh-CN"/>
          <w14:textFill>
            <w14:solidFill>
              <w14:schemeClr w14:val="tx1"/>
            </w14:solidFill>
          </w14:textFill>
        </w:rPr>
        <w:t>3</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eastAsia" w:ascii="Times New Roman" w:eastAsia="方正仿宋_GBK" w:cs="Times New Roman"/>
          <w:color w:val="000000" w:themeColor="text1"/>
          <w:sz w:val="28"/>
          <w:szCs w:val="28"/>
          <w:highlight w:val="none"/>
          <w:lang w:val="en-US" w:eastAsia="zh-CN"/>
          <w14:textFill>
            <w14:solidFill>
              <w14:schemeClr w14:val="tx1"/>
            </w14:solidFill>
          </w14:textFill>
        </w:rPr>
        <w:t>报价</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要求</w:t>
      </w:r>
    </w:p>
    <w:p w14:paraId="3C43D344">
      <w:pPr>
        <w:pStyle w:val="35"/>
        <w:pageBreakBefore w:val="0"/>
        <w:widowControl w:val="0"/>
        <w:kinsoku/>
        <w:wordWrap/>
        <w:overflowPunct/>
        <w:topLinePunct w:val="0"/>
        <w:autoSpaceDE/>
        <w:autoSpaceDN/>
        <w:bidi w:val="0"/>
        <w:snapToGrid w:val="0"/>
        <w:spacing w:after="0" w:afterLines="0" w:line="440" w:lineRule="exact"/>
        <w:ind w:firstLine="420"/>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（1）本项目的投标报价货币为人民币(RMB)。</w:t>
      </w:r>
    </w:p>
    <w:p w14:paraId="126EF6E4">
      <w:pPr>
        <w:pStyle w:val="35"/>
        <w:pageBreakBefore w:val="0"/>
        <w:widowControl w:val="0"/>
        <w:kinsoku/>
        <w:wordWrap/>
        <w:overflowPunct/>
        <w:topLinePunct w:val="0"/>
        <w:autoSpaceDE/>
        <w:autoSpaceDN/>
        <w:bidi w:val="0"/>
        <w:snapToGrid w:val="0"/>
        <w:spacing w:after="0" w:afterLines="0" w:line="440" w:lineRule="exact"/>
        <w:ind w:firstLine="420"/>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2）投标人应按招标文件中规定的《体检项目报价及套餐推荐表》格式报价，其中“收费标准”不得超过最新的重庆市物价局、重庆市卫健委发布的《重庆市医疗服务价格》手册文件规定的服务费标准，“综合折扣率”是针对所有体检项目按收费标准</w:t>
      </w:r>
      <w:r>
        <w:rPr>
          <w:rFonts w:hint="eastAsia" w:ascii="Times New Roman" w:eastAsia="方正仿宋_GBK" w:cs="Times New Roman"/>
          <w:color w:val="000000" w:themeColor="text1"/>
          <w:sz w:val="28"/>
          <w:szCs w:val="28"/>
          <w:highlight w:val="none"/>
          <w:lang w:val="en-US" w:eastAsia="zh-CN"/>
          <w14:textFill>
            <w14:solidFill>
              <w14:schemeClr w14:val="tx1"/>
            </w14:solidFill>
          </w14:textFill>
        </w:rPr>
        <w:t>优惠后</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的平均折扣率（即按物价核定收费标准的打折比例），综合折扣率栏只能填同一数据（在50%-90%之间报价），</w:t>
      </w:r>
      <w:r>
        <w:rPr>
          <w:rFonts w:hint="eastAsia" w:ascii="Times New Roman" w:eastAsia="方正仿宋_GBK" w:cs="Times New Roman"/>
          <w:color w:val="000000" w:themeColor="text1"/>
          <w:sz w:val="28"/>
          <w:szCs w:val="28"/>
          <w:highlight w:val="none"/>
          <w:lang w:val="en-US" w:eastAsia="zh-CN"/>
          <w14:textFill>
            <w14:solidFill>
              <w14:schemeClr w14:val="tx1"/>
            </w14:solidFill>
          </w14:textFill>
        </w:rPr>
        <w:t>此栏</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填不同数据或大于90%为无效投标。</w:t>
      </w:r>
    </w:p>
    <w:p w14:paraId="0B9EA826">
      <w:pPr>
        <w:pStyle w:val="35"/>
        <w:pageBreakBefore w:val="0"/>
        <w:widowControl w:val="0"/>
        <w:kinsoku/>
        <w:wordWrap/>
        <w:overflowPunct/>
        <w:topLinePunct w:val="0"/>
        <w:autoSpaceDE/>
        <w:autoSpaceDN/>
        <w:bidi w:val="0"/>
        <w:snapToGrid w:val="0"/>
        <w:spacing w:after="0" w:afterLines="0" w:line="440" w:lineRule="exact"/>
        <w:ind w:firstLine="420"/>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eastAsia" w:ascii="Times New Roman" w:eastAsia="方正仿宋_GBK" w:cs="Times New Roman"/>
          <w:color w:val="000000" w:themeColor="text1"/>
          <w:sz w:val="28"/>
          <w:szCs w:val="28"/>
          <w:highlight w:val="none"/>
          <w:lang w:val="en-US" w:eastAsia="zh-CN"/>
          <w14:textFill>
            <w14:solidFill>
              <w14:schemeClr w14:val="tx1"/>
            </w14:solidFill>
          </w14:textFill>
        </w:rPr>
        <w:t>（3）</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所有报价</w:t>
      </w:r>
      <w:r>
        <w:rPr>
          <w:rFonts w:hint="eastAsia" w:ascii="Times New Roman" w:eastAsia="方正仿宋_GBK" w:cs="Times New Roman"/>
          <w:color w:val="000000" w:themeColor="text1"/>
          <w:sz w:val="28"/>
          <w:szCs w:val="28"/>
          <w:highlight w:val="none"/>
          <w:lang w:val="en-US" w:eastAsia="zh-CN"/>
          <w14:textFill>
            <w14:solidFill>
              <w14:schemeClr w14:val="tx1"/>
            </w14:solidFill>
          </w14:textFill>
        </w:rPr>
        <w:t>均</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为固定综合包干价</w:t>
      </w:r>
      <w:r>
        <w:rPr>
          <w:rFonts w:hint="eastAsia" w:ascii="Times New Roman" w:eastAsia="方正仿宋_GBK" w:cs="Times New Roman"/>
          <w:color w:val="000000" w:themeColor="text1"/>
          <w:sz w:val="28"/>
          <w:szCs w:val="28"/>
          <w:highlight w:val="none"/>
          <w:lang w:val="en-US" w:eastAsia="zh-CN"/>
          <w14:textFill>
            <w14:solidFill>
              <w14:schemeClr w14:val="tx1"/>
            </w14:solidFill>
          </w14:textFill>
        </w:rPr>
        <w:t>格</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，应包括但不限于为采购人</w:t>
      </w:r>
      <w:r>
        <w:rPr>
          <w:rFonts w:hint="eastAsia" w:ascii="Times New Roman" w:eastAsia="方正仿宋_GBK" w:cs="Times New Roman"/>
          <w:color w:val="000000" w:themeColor="text1"/>
          <w:sz w:val="28"/>
          <w:szCs w:val="28"/>
          <w:highlight w:val="none"/>
          <w:lang w:val="en-US" w:eastAsia="zh-CN"/>
          <w14:textFill>
            <w14:solidFill>
              <w14:schemeClr w14:val="tx1"/>
            </w14:solidFill>
          </w14:textFill>
        </w:rPr>
        <w:t>职</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工提供体检服务所需的人工费、材料费、设备费、营养早餐费、后期健康咨询费、管理费、利润、税金等，中标人为完整履行本项目下的全部服务所发生及可能发生的一切费用，除此之外，采购人无需就本项</w:t>
      </w:r>
      <w:r>
        <w:rPr>
          <w:rFonts w:hint="eastAsia" w:ascii="Times New Roman" w:eastAsia="方正仿宋_GBK" w:cs="Times New Roman"/>
          <w:color w:val="000000" w:themeColor="text1"/>
          <w:sz w:val="28"/>
          <w:szCs w:val="28"/>
          <w:highlight w:val="none"/>
          <w:lang w:val="en-US" w:eastAsia="zh-CN"/>
          <w14:textFill>
            <w14:solidFill>
              <w14:schemeClr w14:val="tx1"/>
            </w14:solidFill>
          </w14:textFill>
        </w:rPr>
        <w:t>目</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服务向</w:t>
      </w:r>
      <w:r>
        <w:rPr>
          <w:rFonts w:hint="eastAsia" w:ascii="Times New Roman" w:eastAsia="方正仿宋_GBK" w:cs="Times New Roman"/>
          <w:color w:val="000000" w:themeColor="text1"/>
          <w:sz w:val="28"/>
          <w:szCs w:val="28"/>
          <w:highlight w:val="none"/>
          <w:lang w:val="en-US" w:eastAsia="zh-CN"/>
          <w14:textFill>
            <w14:solidFill>
              <w14:schemeClr w14:val="tx1"/>
            </w14:solidFill>
          </w14:textFill>
        </w:rPr>
        <w:t>中标</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人和（或）第三方支付任何其他费用。</w:t>
      </w:r>
    </w:p>
    <w:bookmarkEnd w:id="21"/>
    <w:bookmarkEnd w:id="22"/>
    <w:p w14:paraId="380786C7">
      <w:pPr>
        <w:pStyle w:val="4"/>
        <w:pageBreakBefore w:val="0"/>
        <w:widowControl w:val="0"/>
        <w:numPr>
          <w:ilvl w:val="0"/>
          <w:numId w:val="0"/>
        </w:numPr>
        <w:kinsoku/>
        <w:wordWrap/>
        <w:overflowPunct/>
        <w:topLinePunct w:val="0"/>
        <w:bidi w:val="0"/>
        <w:spacing w:before="0" w:after="0" w:line="440" w:lineRule="exact"/>
        <w:ind w:firstLine="560" w:firstLineChars="200"/>
        <w:rPr>
          <w:rFonts w:ascii="Times New Roman" w:hAnsi="Times New Roman" w:eastAsia="方正黑体_GBK" w:cs="方正黑体_GBK"/>
          <w:b w:val="0"/>
          <w:bCs/>
          <w:color w:val="000000" w:themeColor="text1"/>
          <w:sz w:val="28"/>
          <w:szCs w:val="28"/>
          <w14:textFill>
            <w14:solidFill>
              <w14:schemeClr w14:val="tx1"/>
            </w14:solidFill>
          </w14:textFill>
        </w:rPr>
      </w:pPr>
      <w:bookmarkStart w:id="31" w:name="_Toc3475"/>
      <w:bookmarkStart w:id="32" w:name="_Toc5085"/>
      <w:bookmarkStart w:id="33" w:name="_Toc20778"/>
      <w:bookmarkStart w:id="34" w:name="_Toc9654"/>
      <w:bookmarkStart w:id="35" w:name="_Toc11828"/>
      <w:bookmarkStart w:id="36" w:name="_Toc27955"/>
      <w:bookmarkStart w:id="37" w:name="_Toc25886"/>
      <w:bookmarkStart w:id="38" w:name="_Toc31315"/>
      <w:bookmarkStart w:id="39" w:name="_Toc25516"/>
      <w:bookmarkStart w:id="40" w:name="_Toc9027"/>
      <w:bookmarkStart w:id="41" w:name="_Toc15478"/>
      <w:bookmarkStart w:id="42" w:name="_Toc14778"/>
      <w:bookmarkStart w:id="43" w:name="_Toc19730"/>
      <w:bookmarkStart w:id="44" w:name="_Toc13969"/>
      <w:r>
        <w:rPr>
          <w:rFonts w:hint="eastAsia" w:eastAsia="方正黑体_GBK" w:cs="方正黑体_GBK"/>
          <w:b w:val="0"/>
          <w:bCs/>
          <w:color w:val="000000" w:themeColor="text1"/>
          <w:sz w:val="28"/>
          <w:szCs w:val="28"/>
          <w:lang w:val="en-US" w:eastAsia="zh-CN"/>
          <w14:textFill>
            <w14:solidFill>
              <w14:schemeClr w14:val="tx1"/>
            </w14:solidFill>
          </w14:textFill>
        </w:rPr>
        <w:t>七、</w:t>
      </w:r>
      <w:r>
        <w:rPr>
          <w:rFonts w:hint="eastAsia" w:ascii="Times New Roman" w:hAnsi="Times New Roman" w:eastAsia="方正黑体_GBK" w:cs="方正黑体_GBK"/>
          <w:b w:val="0"/>
          <w:bCs/>
          <w:color w:val="000000" w:themeColor="text1"/>
          <w:sz w:val="28"/>
          <w:szCs w:val="28"/>
          <w14:textFill>
            <w14:solidFill>
              <w14:schemeClr w14:val="tx1"/>
            </w14:solidFill>
          </w14:textFill>
        </w:rPr>
        <w:t>联系方式</w:t>
      </w:r>
      <w:bookmarkEnd w:id="31"/>
      <w:bookmarkEnd w:id="32"/>
      <w:bookmarkEnd w:id="33"/>
      <w:bookmarkEnd w:id="34"/>
      <w:bookmarkEnd w:id="35"/>
      <w:bookmarkEnd w:id="36"/>
      <w:bookmarkEnd w:id="37"/>
    </w:p>
    <w:p w14:paraId="4F9FD9E6">
      <w:pPr>
        <w:pageBreakBefore w:val="0"/>
        <w:widowControl w:val="0"/>
        <w:kinsoku/>
        <w:wordWrap/>
        <w:overflowPunct/>
        <w:topLinePunct w:val="0"/>
        <w:bidi w:val="0"/>
        <w:spacing w:line="440" w:lineRule="exact"/>
        <w:ind w:firstLine="560" w:firstLineChars="200"/>
        <w:rPr>
          <w:rFonts w:hint="default" w:ascii="Times New Roman" w:hAnsi="Times New Roman" w:eastAsia="方正仿宋_GBK" w:cs="方正仿宋_GBK"/>
          <w:color w:val="000000" w:themeColor="text1"/>
          <w:szCs w:val="28"/>
          <w:lang w:val="en-US" w:eastAsia="zh-CN"/>
          <w14:textFill>
            <w14:solidFill>
              <w14:schemeClr w14:val="tx1"/>
            </w14:solidFill>
          </w14:textFill>
        </w:rPr>
      </w:pPr>
      <w:r>
        <w:rPr>
          <w:rFonts w:hint="eastAsia" w:ascii="Times New Roman" w:hAnsi="Times New Roman" w:eastAsia="方正仿宋_GBK" w:cs="方正仿宋_GBK"/>
          <w:color w:val="000000" w:themeColor="text1"/>
          <w:szCs w:val="28"/>
          <w14:textFill>
            <w14:solidFill>
              <w14:schemeClr w14:val="tx1"/>
            </w14:solidFill>
          </w14:textFill>
        </w:rPr>
        <w:t>采购人：重庆市</w:t>
      </w:r>
      <w:r>
        <w:rPr>
          <w:rFonts w:hint="eastAsia" w:eastAsia="方正仿宋_GBK" w:cs="方正仿宋_GBK"/>
          <w:color w:val="000000" w:themeColor="text1"/>
          <w:szCs w:val="28"/>
          <w:lang w:val="en-US" w:eastAsia="zh-CN"/>
          <w14:textFill>
            <w14:solidFill>
              <w14:schemeClr w14:val="tx1"/>
            </w14:solidFill>
          </w14:textFill>
        </w:rPr>
        <w:t>经贸中等专业学校</w:t>
      </w:r>
    </w:p>
    <w:p w14:paraId="302CE166">
      <w:pPr>
        <w:pageBreakBefore w:val="0"/>
        <w:widowControl w:val="0"/>
        <w:kinsoku/>
        <w:wordWrap/>
        <w:overflowPunct/>
        <w:topLinePunct w:val="0"/>
        <w:bidi w:val="0"/>
        <w:spacing w:line="440" w:lineRule="exact"/>
        <w:ind w:firstLine="560" w:firstLineChars="200"/>
        <w:rPr>
          <w:rFonts w:hint="default" w:ascii="Times New Roman" w:hAnsi="Times New Roman" w:eastAsia="方正仿宋_GBK" w:cs="方正仿宋_GBK"/>
          <w:color w:val="000000" w:themeColor="text1"/>
          <w:szCs w:val="28"/>
          <w:lang w:val="en-US"/>
          <w14:textFill>
            <w14:solidFill>
              <w14:schemeClr w14:val="tx1"/>
            </w14:solidFill>
          </w14:textFill>
        </w:rPr>
      </w:pPr>
      <w:r>
        <w:rPr>
          <w:rFonts w:hint="eastAsia" w:ascii="Times New Roman" w:hAnsi="Times New Roman" w:eastAsia="方正仿宋_GBK" w:cs="方正仿宋_GBK"/>
          <w:color w:val="000000" w:themeColor="text1"/>
          <w:szCs w:val="28"/>
          <w14:textFill>
            <w14:solidFill>
              <w14:schemeClr w14:val="tx1"/>
            </w14:solidFill>
          </w14:textFill>
        </w:rPr>
        <w:t>联系人：</w:t>
      </w:r>
      <w:r>
        <w:rPr>
          <w:rFonts w:hint="eastAsia" w:eastAsia="方正仿宋_GBK" w:cs="方正仿宋_GBK"/>
          <w:color w:val="000000" w:themeColor="text1"/>
          <w:szCs w:val="28"/>
          <w:lang w:val="en-US" w:eastAsia="zh-CN"/>
          <w14:textFill>
            <w14:solidFill>
              <w14:schemeClr w14:val="tx1"/>
            </w14:solidFill>
          </w14:textFill>
        </w:rPr>
        <w:t>刁老师</w:t>
      </w:r>
    </w:p>
    <w:p w14:paraId="1E17D596">
      <w:pPr>
        <w:pageBreakBefore w:val="0"/>
        <w:widowControl w:val="0"/>
        <w:kinsoku/>
        <w:wordWrap/>
        <w:overflowPunct/>
        <w:topLinePunct w:val="0"/>
        <w:bidi w:val="0"/>
        <w:spacing w:line="440" w:lineRule="exact"/>
        <w:ind w:firstLine="560" w:firstLineChars="200"/>
        <w:rPr>
          <w:rFonts w:hint="default" w:ascii="Times New Roman" w:hAnsi="Times New Roman" w:eastAsia="方正仿宋_GBK" w:cs="方正仿宋_GBK"/>
          <w:color w:val="000000" w:themeColor="text1"/>
          <w:szCs w:val="28"/>
          <w:lang w:val="en-US" w:eastAsia="zh-CN"/>
          <w14:textFill>
            <w14:solidFill>
              <w14:schemeClr w14:val="tx1"/>
            </w14:solidFill>
          </w14:textFill>
        </w:rPr>
      </w:pPr>
      <w:r>
        <w:rPr>
          <w:rFonts w:hint="eastAsia" w:ascii="Times New Roman" w:hAnsi="Times New Roman" w:eastAsia="方正仿宋_GBK" w:cs="方正仿宋_GBK"/>
          <w:color w:val="000000" w:themeColor="text1"/>
          <w:szCs w:val="28"/>
          <w14:textFill>
            <w14:solidFill>
              <w14:schemeClr w14:val="tx1"/>
            </w14:solidFill>
          </w14:textFill>
        </w:rPr>
        <w:t>电  话：</w:t>
      </w:r>
      <w:r>
        <w:rPr>
          <w:rFonts w:hint="eastAsia" w:eastAsia="方正仿宋_GBK" w:cs="方正仿宋_GBK"/>
          <w:color w:val="000000" w:themeColor="text1"/>
          <w:szCs w:val="28"/>
          <w:lang w:val="en-US" w:eastAsia="zh-CN"/>
          <w14:textFill>
            <w14:solidFill>
              <w14:schemeClr w14:val="tx1"/>
            </w14:solidFill>
          </w14:textFill>
        </w:rPr>
        <w:t>15922719904</w:t>
      </w:r>
    </w:p>
    <w:p w14:paraId="78B611F7">
      <w:pPr>
        <w:pageBreakBefore w:val="0"/>
        <w:widowControl w:val="0"/>
        <w:kinsoku/>
        <w:wordWrap/>
        <w:overflowPunct/>
        <w:topLinePunct w:val="0"/>
        <w:bidi w:val="0"/>
        <w:spacing w:line="440" w:lineRule="exact"/>
        <w:ind w:firstLine="560" w:firstLineChars="200"/>
        <w:rPr>
          <w:rFonts w:ascii="Times New Roman" w:hAnsi="Times New Roman" w:eastAsia="方正仿宋_GBK" w:cs="方正仿宋_GBK"/>
          <w:color w:val="000000" w:themeColor="text1"/>
          <w:szCs w:val="28"/>
          <w14:textFill>
            <w14:solidFill>
              <w14:schemeClr w14:val="tx1"/>
            </w14:solidFill>
          </w14:textFill>
        </w:rPr>
      </w:pPr>
      <w:r>
        <w:rPr>
          <w:rFonts w:hint="eastAsia" w:ascii="Times New Roman" w:hAnsi="Times New Roman" w:eastAsia="方正仿宋_GBK" w:cs="方正仿宋_GBK"/>
          <w:color w:val="000000" w:themeColor="text1"/>
          <w:szCs w:val="28"/>
          <w14:textFill>
            <w14:solidFill>
              <w14:schemeClr w14:val="tx1"/>
            </w14:solidFill>
          </w14:textFill>
        </w:rPr>
        <w:t>地  址：重庆市</w:t>
      </w:r>
      <w:r>
        <w:rPr>
          <w:rFonts w:hint="eastAsia" w:eastAsia="方正仿宋_GBK" w:cs="方正仿宋_GBK"/>
          <w:color w:val="000000" w:themeColor="text1"/>
          <w:szCs w:val="28"/>
          <w:lang w:val="en-US" w:eastAsia="zh-CN"/>
          <w14:textFill>
            <w14:solidFill>
              <w14:schemeClr w14:val="tx1"/>
            </w14:solidFill>
          </w14:textFill>
        </w:rPr>
        <w:t>永川区红河大道北段</w:t>
      </w:r>
      <w:r>
        <w:rPr>
          <w:rFonts w:hint="eastAsia" w:ascii="Times New Roman" w:hAnsi="Times New Roman" w:eastAsia="方正仿宋_GBK" w:cs="方正仿宋_GBK"/>
          <w:color w:val="000000" w:themeColor="text1"/>
          <w:szCs w:val="28"/>
          <w14:textFill>
            <w14:solidFill>
              <w14:schemeClr w14:val="tx1"/>
            </w14:solidFill>
          </w14:textFill>
        </w:rPr>
        <w:t>1</w:t>
      </w:r>
      <w:r>
        <w:rPr>
          <w:rFonts w:hint="eastAsia" w:eastAsia="方正仿宋_GBK" w:cs="方正仿宋_GBK"/>
          <w:color w:val="000000" w:themeColor="text1"/>
          <w:szCs w:val="28"/>
          <w:lang w:val="en-US" w:eastAsia="zh-CN"/>
          <w14:textFill>
            <w14:solidFill>
              <w14:schemeClr w14:val="tx1"/>
            </w14:solidFill>
          </w14:textFill>
        </w:rPr>
        <w:t>89</w:t>
      </w:r>
      <w:r>
        <w:rPr>
          <w:rFonts w:hint="eastAsia" w:ascii="Times New Roman" w:hAnsi="Times New Roman" w:eastAsia="方正仿宋_GBK" w:cs="方正仿宋_GBK"/>
          <w:color w:val="000000" w:themeColor="text1"/>
          <w:szCs w:val="28"/>
          <w14:textFill>
            <w14:solidFill>
              <w14:schemeClr w14:val="tx1"/>
            </w14:solidFill>
          </w14:textFill>
        </w:rPr>
        <w:t>号</w:t>
      </w:r>
    </w:p>
    <w:bookmarkEnd w:id="38"/>
    <w:bookmarkEnd w:id="39"/>
    <w:bookmarkEnd w:id="40"/>
    <w:bookmarkEnd w:id="41"/>
    <w:bookmarkEnd w:id="42"/>
    <w:bookmarkEnd w:id="43"/>
    <w:bookmarkEnd w:id="44"/>
    <w:p w14:paraId="78B8DF5B">
      <w:pPr>
        <w:pStyle w:val="4"/>
        <w:pageBreakBefore w:val="0"/>
        <w:widowControl w:val="0"/>
        <w:numPr>
          <w:ilvl w:val="0"/>
          <w:numId w:val="0"/>
        </w:numPr>
        <w:kinsoku/>
        <w:wordWrap/>
        <w:overflowPunct/>
        <w:topLinePunct w:val="0"/>
        <w:bidi w:val="0"/>
        <w:spacing w:before="0" w:after="0" w:line="440" w:lineRule="exact"/>
        <w:ind w:firstLine="560" w:firstLineChars="200"/>
        <w:rPr>
          <w:rFonts w:ascii="Times New Roman" w:hAnsi="Times New Roman" w:eastAsia="方正黑体_GBK" w:cs="方正黑体_GBK"/>
          <w:b w:val="0"/>
          <w:color w:val="000000" w:themeColor="text1"/>
          <w:kern w:val="0"/>
          <w:sz w:val="28"/>
          <w:szCs w:val="28"/>
          <w14:textFill>
            <w14:solidFill>
              <w14:schemeClr w14:val="tx1"/>
            </w14:solidFill>
          </w14:textFill>
        </w:rPr>
      </w:pPr>
      <w:r>
        <w:rPr>
          <w:rFonts w:hint="eastAsia" w:eastAsia="方正黑体_GBK" w:cs="方正黑体_GBK"/>
          <w:b w:val="0"/>
          <w:color w:val="000000" w:themeColor="text1"/>
          <w:kern w:val="0"/>
          <w:sz w:val="28"/>
          <w:szCs w:val="28"/>
          <w:lang w:val="en-US" w:eastAsia="zh-CN"/>
          <w14:textFill>
            <w14:solidFill>
              <w14:schemeClr w14:val="tx1"/>
            </w14:solidFill>
          </w14:textFill>
        </w:rPr>
        <w:t>八、</w:t>
      </w:r>
      <w:r>
        <w:rPr>
          <w:rFonts w:hint="eastAsia" w:ascii="Times New Roman" w:hAnsi="Times New Roman" w:eastAsia="方正黑体_GBK" w:cs="方正黑体_GBK"/>
          <w:b w:val="0"/>
          <w:color w:val="000000" w:themeColor="text1"/>
          <w:kern w:val="0"/>
          <w:sz w:val="28"/>
          <w:szCs w:val="28"/>
          <w14:textFill>
            <w14:solidFill>
              <w14:schemeClr w14:val="tx1"/>
            </w14:solidFill>
          </w14:textFill>
        </w:rPr>
        <w:t>评选方法</w:t>
      </w:r>
    </w:p>
    <w:p w14:paraId="3C81520A">
      <w:pPr>
        <w:pageBreakBefore w:val="0"/>
        <w:widowControl w:val="0"/>
        <w:kinsoku/>
        <w:wordWrap/>
        <w:overflowPunct/>
        <w:topLinePunct w:val="0"/>
        <w:autoSpaceDE w:val="0"/>
        <w:autoSpaceDN w:val="0"/>
        <w:bidi w:val="0"/>
        <w:adjustRightInd w:val="0"/>
        <w:spacing w:line="440" w:lineRule="exact"/>
        <w:ind w:firstLine="560" w:firstLineChars="200"/>
        <w:jc w:val="left"/>
        <w:rPr>
          <w:rFonts w:hint="eastAsia" w:ascii="Times New Roman" w:hAnsi="Times New Roman" w:eastAsia="方正仿宋_GBK" w:cs="方正仿宋_GBK"/>
          <w:color w:val="000000" w:themeColor="text1"/>
          <w:kern w:val="0"/>
          <w:szCs w:val="28"/>
          <w14:textFill>
            <w14:solidFill>
              <w14:schemeClr w14:val="tx1"/>
            </w14:solidFill>
          </w14:textFill>
        </w:rPr>
      </w:pPr>
      <w:r>
        <w:rPr>
          <w:rFonts w:hint="eastAsia" w:ascii="方正楷体_GBK" w:hAnsi="方正楷体_GBK" w:eastAsia="方正楷体_GBK" w:cs="方正楷体_GBK"/>
          <w:color w:val="000000" w:themeColor="text1"/>
          <w:kern w:val="0"/>
          <w:szCs w:val="28"/>
          <w:lang w:eastAsia="zh-CN"/>
          <w14:textFill>
            <w14:solidFill>
              <w14:schemeClr w14:val="tx1"/>
            </w14:solidFill>
          </w14:textFill>
        </w:rPr>
        <w:t>（</w:t>
      </w:r>
      <w:r>
        <w:rPr>
          <w:rFonts w:hint="eastAsia" w:ascii="方正楷体_GBK" w:hAnsi="方正楷体_GBK" w:eastAsia="方正楷体_GBK" w:cs="方正楷体_GBK"/>
          <w:color w:val="000000" w:themeColor="text1"/>
          <w:kern w:val="0"/>
          <w:szCs w:val="28"/>
          <w:lang w:val="en-US" w:eastAsia="zh-CN"/>
          <w14:textFill>
            <w14:solidFill>
              <w14:schemeClr w14:val="tx1"/>
            </w14:solidFill>
          </w14:textFill>
        </w:rPr>
        <w:t>一</w:t>
      </w:r>
      <w:r>
        <w:rPr>
          <w:rFonts w:hint="eastAsia" w:ascii="方正楷体_GBK" w:hAnsi="方正楷体_GBK" w:eastAsia="方正楷体_GBK" w:cs="方正楷体_GBK"/>
          <w:color w:val="000000" w:themeColor="text1"/>
          <w:kern w:val="0"/>
          <w:szCs w:val="28"/>
          <w:lang w:eastAsia="zh-CN"/>
          <w14:textFill>
            <w14:solidFill>
              <w14:schemeClr w14:val="tx1"/>
            </w14:solidFill>
          </w14:textFill>
        </w:rPr>
        <w:t>）</w:t>
      </w:r>
      <w:r>
        <w:rPr>
          <w:rFonts w:hint="eastAsia" w:ascii="方正楷体_GBK" w:hAnsi="方正楷体_GBK" w:eastAsia="方正楷体_GBK" w:cs="方正楷体_GBK"/>
          <w:color w:val="000000" w:themeColor="text1"/>
          <w:kern w:val="0"/>
          <w:szCs w:val="28"/>
          <w:lang w:val="en-US" w:eastAsia="zh-CN"/>
          <w14:textFill>
            <w14:solidFill>
              <w14:schemeClr w14:val="tx1"/>
            </w14:solidFill>
          </w14:textFill>
        </w:rPr>
        <w:t>本项目采用</w:t>
      </w:r>
      <w:r>
        <w:rPr>
          <w:rFonts w:hint="eastAsia" w:ascii="方正楷体_GBK" w:hAnsi="方正楷体_GBK" w:eastAsia="方正楷体_GBK" w:cs="方正楷体_GBK"/>
          <w:color w:val="000000" w:themeColor="text1"/>
          <w:kern w:val="0"/>
          <w:szCs w:val="28"/>
          <w14:textFill>
            <w14:solidFill>
              <w14:schemeClr w14:val="tx1"/>
            </w14:solidFill>
          </w14:textFill>
        </w:rPr>
        <w:t>综合评分法</w:t>
      </w:r>
      <w:r>
        <w:rPr>
          <w:rFonts w:hint="eastAsia" w:ascii="Times New Roman" w:hAnsi="Times New Roman" w:eastAsia="方正仿宋_GBK" w:cs="方正仿宋_GBK"/>
          <w:color w:val="000000" w:themeColor="text1"/>
          <w:kern w:val="0"/>
          <w:szCs w:val="28"/>
          <w14:textFill>
            <w14:solidFill>
              <w14:schemeClr w14:val="tx1"/>
            </w14:solidFill>
          </w14:textFill>
        </w:rPr>
        <w:t>。满分100分，采购人对已入围评审的报名</w:t>
      </w:r>
      <w:r>
        <w:rPr>
          <w:rFonts w:hint="eastAsia" w:eastAsia="方正仿宋_GBK" w:cs="方正仿宋_GBK"/>
          <w:color w:val="000000" w:themeColor="text1"/>
          <w:kern w:val="0"/>
          <w:szCs w:val="28"/>
          <w:lang w:val="en-US" w:eastAsia="zh-CN"/>
          <w14:textFill>
            <w14:solidFill>
              <w14:schemeClr w14:val="tx1"/>
            </w14:solidFill>
          </w14:textFill>
        </w:rPr>
        <w:t>投标人</w:t>
      </w:r>
      <w:r>
        <w:rPr>
          <w:rFonts w:hint="eastAsia" w:ascii="Times New Roman" w:hAnsi="Times New Roman" w:eastAsia="方正仿宋_GBK" w:cs="方正仿宋_GBK"/>
          <w:color w:val="000000" w:themeColor="text1"/>
          <w:kern w:val="0"/>
          <w:szCs w:val="28"/>
          <w14:textFill>
            <w14:solidFill>
              <w14:schemeClr w14:val="tx1"/>
            </w14:solidFill>
          </w14:textFill>
        </w:rPr>
        <w:t>的响应文件和报价进行评分，得分最高的</w:t>
      </w:r>
      <w:r>
        <w:rPr>
          <w:rFonts w:hint="eastAsia" w:eastAsia="方正仿宋_GBK" w:cs="方正仿宋_GBK"/>
          <w:color w:val="000000" w:themeColor="text1"/>
          <w:kern w:val="0"/>
          <w:szCs w:val="28"/>
          <w:lang w:val="en-US" w:eastAsia="zh-CN"/>
          <w14:textFill>
            <w14:solidFill>
              <w14:schemeClr w14:val="tx1"/>
            </w14:solidFill>
          </w14:textFill>
        </w:rPr>
        <w:t>投标人</w:t>
      </w:r>
      <w:r>
        <w:rPr>
          <w:rFonts w:hint="eastAsia" w:ascii="Times New Roman" w:hAnsi="Times New Roman" w:eastAsia="方正仿宋_GBK" w:cs="方正仿宋_GBK"/>
          <w:color w:val="000000" w:themeColor="text1"/>
          <w:kern w:val="0"/>
          <w:szCs w:val="28"/>
          <w14:textFill>
            <w14:solidFill>
              <w14:schemeClr w14:val="tx1"/>
            </w14:solidFill>
          </w14:textFill>
        </w:rPr>
        <w:t>为</w:t>
      </w:r>
      <w:r>
        <w:rPr>
          <w:rFonts w:hint="eastAsia" w:eastAsia="方正仿宋_GBK" w:cs="方正仿宋_GBK"/>
          <w:color w:val="000000" w:themeColor="text1"/>
          <w:kern w:val="0"/>
          <w:szCs w:val="28"/>
          <w:lang w:val="en-US" w:eastAsia="zh-CN"/>
          <w14:textFill>
            <w14:solidFill>
              <w14:schemeClr w14:val="tx1"/>
            </w14:solidFill>
          </w14:textFill>
        </w:rPr>
        <w:t>中标人</w:t>
      </w:r>
      <w:r>
        <w:rPr>
          <w:rFonts w:hint="eastAsia" w:ascii="Times New Roman" w:hAnsi="Times New Roman" w:eastAsia="方正仿宋_GBK" w:cs="方正仿宋_GBK"/>
          <w:color w:val="000000" w:themeColor="text1"/>
          <w:kern w:val="0"/>
          <w:szCs w:val="28"/>
          <w14:textFill>
            <w14:solidFill>
              <w14:schemeClr w14:val="tx1"/>
            </w14:solidFill>
          </w14:textFill>
        </w:rPr>
        <w:t>；未入围的报名</w:t>
      </w:r>
      <w:r>
        <w:rPr>
          <w:rFonts w:hint="eastAsia" w:eastAsia="方正仿宋_GBK" w:cs="方正仿宋_GBK"/>
          <w:color w:val="000000" w:themeColor="text1"/>
          <w:kern w:val="0"/>
          <w:szCs w:val="28"/>
          <w:lang w:val="en-US" w:eastAsia="zh-CN"/>
          <w14:textFill>
            <w14:solidFill>
              <w14:schemeClr w14:val="tx1"/>
            </w14:solidFill>
          </w14:textFill>
        </w:rPr>
        <w:t>投标人</w:t>
      </w:r>
      <w:r>
        <w:rPr>
          <w:rFonts w:hint="eastAsia" w:ascii="Times New Roman" w:hAnsi="Times New Roman" w:eastAsia="方正仿宋_GBK" w:cs="方正仿宋_GBK"/>
          <w:color w:val="000000" w:themeColor="text1"/>
          <w:kern w:val="0"/>
          <w:szCs w:val="28"/>
          <w14:textFill>
            <w14:solidFill>
              <w14:schemeClr w14:val="tx1"/>
            </w14:solidFill>
          </w14:textFill>
        </w:rPr>
        <w:t>不参与评审。</w:t>
      </w:r>
    </w:p>
    <w:p w14:paraId="47321A2B">
      <w:pPr>
        <w:pageBreakBefore w:val="0"/>
        <w:widowControl w:val="0"/>
        <w:kinsoku/>
        <w:wordWrap/>
        <w:overflowPunct/>
        <w:topLinePunct w:val="0"/>
        <w:autoSpaceDE w:val="0"/>
        <w:autoSpaceDN w:val="0"/>
        <w:bidi w:val="0"/>
        <w:adjustRightInd w:val="0"/>
        <w:spacing w:line="440" w:lineRule="exact"/>
        <w:ind w:firstLine="560" w:firstLineChars="200"/>
        <w:jc w:val="left"/>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Cs w:val="28"/>
          <w:lang w:eastAsia="zh-CN"/>
          <w14:textFill>
            <w14:solidFill>
              <w14:schemeClr w14:val="tx1"/>
            </w14:solidFill>
          </w14:textFill>
        </w:rPr>
        <w:t>（</w:t>
      </w:r>
      <w:r>
        <w:rPr>
          <w:rFonts w:hint="eastAsia" w:ascii="方正楷体_GBK" w:hAnsi="方正楷体_GBK" w:eastAsia="方正楷体_GBK" w:cs="方正楷体_GBK"/>
          <w:color w:val="000000" w:themeColor="text1"/>
          <w:kern w:val="0"/>
          <w:szCs w:val="28"/>
          <w:lang w:val="en-US" w:eastAsia="zh-CN"/>
          <w14:textFill>
            <w14:solidFill>
              <w14:schemeClr w14:val="tx1"/>
            </w14:solidFill>
          </w14:textFill>
        </w:rPr>
        <w:t>二</w:t>
      </w:r>
      <w:r>
        <w:rPr>
          <w:rFonts w:hint="eastAsia" w:ascii="方正楷体_GBK" w:hAnsi="方正楷体_GBK" w:eastAsia="方正楷体_GBK" w:cs="方正楷体_GBK"/>
          <w:color w:val="000000" w:themeColor="text1"/>
          <w:kern w:val="0"/>
          <w:szCs w:val="28"/>
          <w:lang w:eastAsia="zh-CN"/>
          <w14:textFill>
            <w14:solidFill>
              <w14:schemeClr w14:val="tx1"/>
            </w14:solidFill>
          </w14:textFill>
        </w:rPr>
        <w:t>）评</w:t>
      </w:r>
      <w:r>
        <w:rPr>
          <w:rFonts w:hint="eastAsia" w:ascii="方正楷体_GBK" w:hAnsi="方正楷体_GBK" w:eastAsia="方正楷体_GBK" w:cs="方正楷体_GBK"/>
          <w:color w:val="000000" w:themeColor="text1"/>
          <w:kern w:val="0"/>
          <w:szCs w:val="28"/>
          <w:lang w:val="en-US" w:eastAsia="zh-CN"/>
          <w14:textFill>
            <w14:solidFill>
              <w14:schemeClr w14:val="tx1"/>
            </w14:solidFill>
          </w14:textFill>
        </w:rPr>
        <w:t>分</w:t>
      </w:r>
      <w:r>
        <w:rPr>
          <w:rFonts w:hint="eastAsia" w:ascii="方正楷体_GBK" w:hAnsi="方正楷体_GBK" w:eastAsia="方正楷体_GBK" w:cs="方正楷体_GBK"/>
          <w:color w:val="000000" w:themeColor="text1"/>
          <w:kern w:val="0"/>
          <w:szCs w:val="28"/>
          <w:lang w:eastAsia="zh-CN"/>
          <w14:textFill>
            <w14:solidFill>
              <w14:schemeClr w14:val="tx1"/>
            </w14:solidFill>
          </w14:textFill>
        </w:rPr>
        <w:t>标准。</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综合评分分值（100分）=</w:t>
      </w:r>
      <w:r>
        <w:rPr>
          <w:rFonts w:hint="eastAsia" w:ascii="Times New Roman" w:eastAsia="方正仿宋_GBK" w:cs="Times New Roman"/>
          <w:color w:val="000000" w:themeColor="text1"/>
          <w:sz w:val="28"/>
          <w:szCs w:val="28"/>
          <w:highlight w:val="none"/>
          <w:lang w:val="en-US" w:eastAsia="zh-CN"/>
          <w14:textFill>
            <w14:solidFill>
              <w14:schemeClr w14:val="tx1"/>
            </w14:solidFill>
          </w14:textFill>
        </w:rPr>
        <w:t>优惠</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价格分（</w:t>
      </w:r>
      <w:r>
        <w:rPr>
          <w:rFonts w:hint="eastAsia" w:eastAsia="方正仿宋_GBK" w:cs="Times New Roman"/>
          <w:color w:val="000000" w:themeColor="text1"/>
          <w:sz w:val="28"/>
          <w:szCs w:val="28"/>
          <w:highlight w:val="none"/>
          <w:lang w:val="en-US" w:eastAsia="zh-CN"/>
          <w14:textFill>
            <w14:solidFill>
              <w14:schemeClr w14:val="tx1"/>
            </w14:solidFill>
          </w14:textFill>
        </w:rPr>
        <w:t>3</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0分）+综合技术分(40分)+服务</w:t>
      </w:r>
      <w:r>
        <w:rPr>
          <w:rFonts w:hint="eastAsia" w:ascii="Times New Roman" w:eastAsia="方正仿宋_GBK" w:cs="Times New Roman"/>
          <w:color w:val="000000" w:themeColor="text1"/>
          <w:sz w:val="28"/>
          <w:szCs w:val="28"/>
          <w:highlight w:val="none"/>
          <w:lang w:val="en-US" w:eastAsia="zh-CN"/>
          <w14:textFill>
            <w14:solidFill>
              <w14:schemeClr w14:val="tx1"/>
            </w14:solidFill>
          </w14:textFill>
        </w:rPr>
        <w:t>方案</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分（</w:t>
      </w:r>
      <w:r>
        <w:rPr>
          <w:rFonts w:hint="eastAsia" w:eastAsia="方正仿宋_GBK" w:cs="Times New Roman"/>
          <w:color w:val="000000" w:themeColor="text1"/>
          <w:sz w:val="28"/>
          <w:szCs w:val="28"/>
          <w:highlight w:val="none"/>
          <w:lang w:val="en-US" w:eastAsia="zh-CN"/>
          <w14:textFill>
            <w14:solidFill>
              <w14:schemeClr w14:val="tx1"/>
            </w14:solidFill>
          </w14:textFill>
        </w:rPr>
        <w:t>3</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0分）</w:t>
      </w:r>
    </w:p>
    <w:p w14:paraId="364951B3">
      <w:pPr>
        <w:pStyle w:val="35"/>
        <w:pageBreakBefore w:val="0"/>
        <w:widowControl w:val="0"/>
        <w:kinsoku/>
        <w:wordWrap/>
        <w:overflowPunct/>
        <w:topLinePunct w:val="0"/>
        <w:autoSpaceDE/>
        <w:autoSpaceDN/>
        <w:bidi w:val="0"/>
        <w:snapToGrid w:val="0"/>
        <w:spacing w:after="0" w:afterLines="0" w:line="440" w:lineRule="exact"/>
        <w:ind w:firstLine="420"/>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（1）</w:t>
      </w:r>
      <w:r>
        <w:rPr>
          <w:rFonts w:hint="eastAsia" w:ascii="Times New Roman" w:eastAsia="方正仿宋_GBK" w:cs="Times New Roman"/>
          <w:color w:val="000000" w:themeColor="text1"/>
          <w:sz w:val="28"/>
          <w:szCs w:val="28"/>
          <w:highlight w:val="none"/>
          <w:lang w:val="en-US" w:eastAsia="zh-CN"/>
          <w14:textFill>
            <w14:solidFill>
              <w14:schemeClr w14:val="tx1"/>
            </w14:solidFill>
          </w14:textFill>
        </w:rPr>
        <w:t>优惠</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价格</w:t>
      </w:r>
      <w:r>
        <w:rPr>
          <w:rFonts w:hint="eastAsia" w:ascii="Times New Roman" w:eastAsia="方正仿宋_GBK" w:cs="Times New Roman"/>
          <w:color w:val="000000" w:themeColor="text1"/>
          <w:sz w:val="28"/>
          <w:szCs w:val="28"/>
          <w:highlight w:val="none"/>
          <w:lang w:val="en-US" w:eastAsia="zh-CN"/>
          <w14:textFill>
            <w14:solidFill>
              <w14:schemeClr w14:val="tx1"/>
            </w14:solidFill>
          </w14:textFill>
        </w:rPr>
        <w:t>部分</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9"/>
        <w:gridCol w:w="1601"/>
        <w:gridCol w:w="1269"/>
        <w:gridCol w:w="5342"/>
      </w:tblGrid>
      <w:tr w14:paraId="6E55A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noWrap w:val="0"/>
            <w:vAlign w:val="top"/>
          </w:tcPr>
          <w:p w14:paraId="51337720">
            <w:pPr>
              <w:autoSpaceDE w:val="0"/>
              <w:autoSpaceDN w:val="0"/>
              <w:adjustRightInd w:val="0"/>
              <w:spacing w:line="360" w:lineRule="auto"/>
              <w:jc w:val="center"/>
              <w:rPr>
                <w:rFonts w:hint="eastAsia" w:ascii="Times New Roman" w:hAnsi="Times New Roman" w:eastAsia="方正黑体_GBK" w:cs="方正黑体_GBK"/>
                <w:color w:val="000000" w:themeColor="text1"/>
                <w:kern w:val="0"/>
                <w:sz w:val="28"/>
                <w:szCs w:val="28"/>
                <w:highlight w:val="none"/>
                <w14:textFill>
                  <w14:solidFill>
                    <w14:schemeClr w14:val="tx1"/>
                  </w14:solidFill>
                </w14:textFill>
              </w:rPr>
            </w:pPr>
            <w:r>
              <w:rPr>
                <w:rFonts w:hint="eastAsia" w:ascii="Times New Roman" w:hAnsi="Times New Roman" w:eastAsia="方正黑体_GBK" w:cs="方正黑体_GBK"/>
                <w:color w:val="000000" w:themeColor="text1"/>
                <w:kern w:val="0"/>
                <w:sz w:val="28"/>
                <w:szCs w:val="28"/>
                <w:highlight w:val="none"/>
                <w14:textFill>
                  <w14:solidFill>
                    <w14:schemeClr w14:val="tx1"/>
                  </w14:solidFill>
                </w14:textFill>
              </w:rPr>
              <w:t>序号</w:t>
            </w:r>
          </w:p>
        </w:tc>
        <w:tc>
          <w:tcPr>
            <w:tcW w:w="1601" w:type="dxa"/>
            <w:noWrap w:val="0"/>
            <w:vAlign w:val="top"/>
          </w:tcPr>
          <w:p w14:paraId="668B07DB">
            <w:pPr>
              <w:autoSpaceDE w:val="0"/>
              <w:autoSpaceDN w:val="0"/>
              <w:adjustRightInd w:val="0"/>
              <w:spacing w:line="360" w:lineRule="auto"/>
              <w:jc w:val="center"/>
              <w:rPr>
                <w:rFonts w:hint="eastAsia" w:ascii="Times New Roman" w:hAnsi="Times New Roman" w:eastAsia="方正黑体_GBK" w:cs="方正黑体_GBK"/>
                <w:color w:val="000000" w:themeColor="text1"/>
                <w:kern w:val="0"/>
                <w:sz w:val="28"/>
                <w:szCs w:val="28"/>
                <w:highlight w:val="none"/>
                <w14:textFill>
                  <w14:solidFill>
                    <w14:schemeClr w14:val="tx1"/>
                  </w14:solidFill>
                </w14:textFill>
              </w:rPr>
            </w:pPr>
            <w:r>
              <w:rPr>
                <w:rFonts w:hint="eastAsia" w:ascii="Times New Roman" w:hAnsi="Times New Roman" w:eastAsia="方正黑体_GBK" w:cs="方正黑体_GBK"/>
                <w:color w:val="000000" w:themeColor="text1"/>
                <w:kern w:val="0"/>
                <w:sz w:val="28"/>
                <w:szCs w:val="28"/>
                <w:highlight w:val="none"/>
                <w14:textFill>
                  <w14:solidFill>
                    <w14:schemeClr w14:val="tx1"/>
                  </w14:solidFill>
                </w14:textFill>
              </w:rPr>
              <w:t>评审项目</w:t>
            </w:r>
          </w:p>
        </w:tc>
        <w:tc>
          <w:tcPr>
            <w:tcW w:w="1269" w:type="dxa"/>
            <w:noWrap w:val="0"/>
            <w:vAlign w:val="top"/>
          </w:tcPr>
          <w:p w14:paraId="38298E3C">
            <w:pPr>
              <w:autoSpaceDE w:val="0"/>
              <w:autoSpaceDN w:val="0"/>
              <w:adjustRightInd w:val="0"/>
              <w:spacing w:line="360" w:lineRule="auto"/>
              <w:jc w:val="center"/>
              <w:rPr>
                <w:rFonts w:hint="eastAsia" w:ascii="Times New Roman" w:hAnsi="Times New Roman" w:eastAsia="方正黑体_GBK" w:cs="方正黑体_GBK"/>
                <w:color w:val="000000" w:themeColor="text1"/>
                <w:kern w:val="0"/>
                <w:sz w:val="28"/>
                <w:szCs w:val="28"/>
                <w:highlight w:val="none"/>
                <w14:textFill>
                  <w14:solidFill>
                    <w14:schemeClr w14:val="tx1"/>
                  </w14:solidFill>
                </w14:textFill>
              </w:rPr>
            </w:pPr>
            <w:r>
              <w:rPr>
                <w:rFonts w:hint="eastAsia" w:ascii="Times New Roman" w:hAnsi="Times New Roman" w:eastAsia="方正黑体_GBK" w:cs="方正黑体_GBK"/>
                <w:color w:val="000000" w:themeColor="text1"/>
                <w:kern w:val="0"/>
                <w:sz w:val="28"/>
                <w:szCs w:val="28"/>
                <w:highlight w:val="none"/>
                <w14:textFill>
                  <w14:solidFill>
                    <w14:schemeClr w14:val="tx1"/>
                  </w14:solidFill>
                </w14:textFill>
              </w:rPr>
              <w:t>分值</w:t>
            </w:r>
          </w:p>
        </w:tc>
        <w:tc>
          <w:tcPr>
            <w:tcW w:w="5342" w:type="dxa"/>
            <w:noWrap w:val="0"/>
            <w:vAlign w:val="top"/>
          </w:tcPr>
          <w:p w14:paraId="70A1161E">
            <w:pPr>
              <w:autoSpaceDE w:val="0"/>
              <w:autoSpaceDN w:val="0"/>
              <w:adjustRightInd w:val="0"/>
              <w:spacing w:line="360" w:lineRule="auto"/>
              <w:jc w:val="center"/>
              <w:rPr>
                <w:rFonts w:hint="eastAsia" w:ascii="Times New Roman" w:hAnsi="Times New Roman" w:eastAsia="方正黑体_GBK" w:cs="方正黑体_GBK"/>
                <w:color w:val="000000" w:themeColor="text1"/>
                <w:kern w:val="0"/>
                <w:sz w:val="28"/>
                <w:szCs w:val="28"/>
                <w:highlight w:val="none"/>
                <w14:textFill>
                  <w14:solidFill>
                    <w14:schemeClr w14:val="tx1"/>
                  </w14:solidFill>
                </w14:textFill>
              </w:rPr>
            </w:pPr>
            <w:r>
              <w:rPr>
                <w:rFonts w:hint="eastAsia" w:ascii="Times New Roman" w:hAnsi="Times New Roman" w:eastAsia="方正黑体_GBK" w:cs="方正黑体_GBK"/>
                <w:color w:val="000000" w:themeColor="text1"/>
                <w:kern w:val="0"/>
                <w:sz w:val="28"/>
                <w:szCs w:val="28"/>
                <w:highlight w:val="none"/>
                <w14:textFill>
                  <w14:solidFill>
                    <w14:schemeClr w14:val="tx1"/>
                  </w14:solidFill>
                </w14:textFill>
              </w:rPr>
              <w:t>评审标准</w:t>
            </w:r>
          </w:p>
        </w:tc>
      </w:tr>
      <w:tr w14:paraId="4AD15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noWrap w:val="0"/>
            <w:vAlign w:val="center"/>
          </w:tcPr>
          <w:p w14:paraId="1F4784EC">
            <w:pPr>
              <w:keepNext w:val="0"/>
              <w:keepLines w:val="0"/>
              <w:pageBreakBefore w:val="0"/>
              <w:widowControl w:val="0"/>
              <w:kinsoku/>
              <w:wordWrap/>
              <w:overflowPunct/>
              <w:topLinePunct w:val="0"/>
              <w:autoSpaceDE w:val="0"/>
              <w:autoSpaceDN w:val="0"/>
              <w:bidi w:val="0"/>
              <w:adjustRightInd w:val="0"/>
              <w:spacing w:line="400" w:lineRule="exact"/>
              <w:jc w:val="cente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1</w:t>
            </w:r>
          </w:p>
        </w:tc>
        <w:tc>
          <w:tcPr>
            <w:tcW w:w="1601" w:type="dxa"/>
            <w:noWrap w:val="0"/>
            <w:vAlign w:val="center"/>
          </w:tcPr>
          <w:p w14:paraId="00279503">
            <w:pPr>
              <w:keepNext w:val="0"/>
              <w:keepLines w:val="0"/>
              <w:pageBreakBefore w:val="0"/>
              <w:widowControl w:val="0"/>
              <w:kinsoku/>
              <w:wordWrap/>
              <w:overflowPunct/>
              <w:topLinePunct w:val="0"/>
              <w:autoSpaceDE w:val="0"/>
              <w:autoSpaceDN w:val="0"/>
              <w:bidi w:val="0"/>
              <w:adjustRightInd w:val="0"/>
              <w:spacing w:line="400" w:lineRule="exact"/>
              <w:jc w:val="cente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优惠</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价格</w:t>
            </w:r>
          </w:p>
          <w:p w14:paraId="7A738022">
            <w:pPr>
              <w:keepNext w:val="0"/>
              <w:keepLines w:val="0"/>
              <w:pageBreakBefore w:val="0"/>
              <w:widowControl w:val="0"/>
              <w:kinsoku/>
              <w:wordWrap/>
              <w:overflowPunct/>
              <w:topLinePunct w:val="0"/>
              <w:autoSpaceDE w:val="0"/>
              <w:autoSpaceDN w:val="0"/>
              <w:bidi w:val="0"/>
              <w:adjustRightInd w:val="0"/>
              <w:spacing w:line="400" w:lineRule="exact"/>
              <w:jc w:val="cente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得分</w:t>
            </w:r>
          </w:p>
        </w:tc>
        <w:tc>
          <w:tcPr>
            <w:tcW w:w="1269" w:type="dxa"/>
            <w:noWrap w:val="0"/>
            <w:vAlign w:val="center"/>
          </w:tcPr>
          <w:p w14:paraId="7DA0D1CC">
            <w:pPr>
              <w:keepNext w:val="0"/>
              <w:keepLines w:val="0"/>
              <w:pageBreakBefore w:val="0"/>
              <w:widowControl w:val="0"/>
              <w:kinsoku/>
              <w:wordWrap/>
              <w:overflowPunct/>
              <w:topLinePunct w:val="0"/>
              <w:autoSpaceDE w:val="0"/>
              <w:autoSpaceDN w:val="0"/>
              <w:bidi w:val="0"/>
              <w:adjustRightInd w:val="0"/>
              <w:spacing w:line="400" w:lineRule="exact"/>
              <w:jc w:val="center"/>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30</w:t>
            </w:r>
          </w:p>
        </w:tc>
        <w:tc>
          <w:tcPr>
            <w:tcW w:w="5342" w:type="dxa"/>
            <w:noWrap w:val="0"/>
            <w:vAlign w:val="top"/>
          </w:tcPr>
          <w:p w14:paraId="066C2E6C">
            <w:pPr>
              <w:pStyle w:val="35"/>
              <w:keepNext w:val="0"/>
              <w:keepLines w:val="0"/>
              <w:pageBreakBefore w:val="0"/>
              <w:widowControl w:val="0"/>
              <w:kinsoku/>
              <w:wordWrap/>
              <w:overflowPunct/>
              <w:topLinePunct w:val="0"/>
              <w:autoSpaceDE/>
              <w:autoSpaceDN/>
              <w:bidi w:val="0"/>
              <w:adjustRightInd w:val="0"/>
              <w:snapToGrid w:val="0"/>
              <w:spacing w:after="0" w:afterLines="0" w:line="400" w:lineRule="exact"/>
              <w:ind w:left="0" w:leftChars="0" w:firstLine="0" w:firstLineChars="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（1）优惠总价（</w:t>
            </w:r>
            <w:r>
              <w:rPr>
                <w:rFonts w:hint="eastAsia" w:ascii="Times New Roman" w:eastAsia="方正仿宋_GBK" w:cs="Times New Roman"/>
                <w:color w:val="000000" w:themeColor="text1"/>
                <w:sz w:val="24"/>
                <w:szCs w:val="24"/>
                <w:highlight w:val="none"/>
                <w:lang w:val="en-US" w:eastAsia="zh-CN"/>
                <w14:textFill>
                  <w14:solidFill>
                    <w14:schemeClr w14:val="tx1"/>
                  </w14:solidFill>
                </w14:textFill>
              </w:rPr>
              <w:t>15</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分）</w:t>
            </w:r>
          </w:p>
          <w:p w14:paraId="46AFE6CB">
            <w:pPr>
              <w:pStyle w:val="35"/>
              <w:keepNext w:val="0"/>
              <w:keepLines w:val="0"/>
              <w:pageBreakBefore w:val="0"/>
              <w:widowControl w:val="0"/>
              <w:kinsoku/>
              <w:wordWrap/>
              <w:overflowPunct/>
              <w:topLinePunct w:val="0"/>
              <w:autoSpaceDE/>
              <w:autoSpaceDN/>
              <w:bidi w:val="0"/>
              <w:adjustRightInd w:val="0"/>
              <w:snapToGrid w:val="0"/>
              <w:spacing w:after="0" w:afterLines="0" w:line="400" w:lineRule="exact"/>
              <w:ind w:left="0" w:leftChars="0" w:firstLine="480" w:firstLineChars="2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优惠总价=∑</w:t>
            </w:r>
            <w:r>
              <w:rPr>
                <w:rFonts w:hint="eastAsia" w:ascii="Times New Roman" w:eastAsia="方正仿宋_GBK" w:cs="Times New Roman"/>
                <w:color w:val="000000" w:themeColor="text1"/>
                <w:sz w:val="24"/>
                <w:szCs w:val="24"/>
                <w:highlight w:val="none"/>
                <w:lang w:val="en-US" w:eastAsia="zh-CN"/>
                <w14:textFill>
                  <w14:solidFill>
                    <w14:schemeClr w14:val="tx1"/>
                  </w14:solidFill>
                </w14:textFill>
              </w:rPr>
              <w:t>（1-72项</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收费标准</w:t>
            </w:r>
            <w:r>
              <w:rPr>
                <w:rFonts w:hint="eastAsia" w:ascii="Times New Roman" w:eastAsia="方正仿宋_GBK"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×综合折扣率，以</w:t>
            </w:r>
            <w:r>
              <w:rPr>
                <w:rFonts w:hint="eastAsia" w:ascii="Times New Roman" w:eastAsia="方正仿宋_GBK" w:cs="Times New Roman"/>
                <w:color w:val="000000" w:themeColor="text1"/>
                <w:sz w:val="24"/>
                <w:szCs w:val="24"/>
                <w:highlight w:val="none"/>
                <w:lang w:val="en-US" w:eastAsia="zh-CN"/>
                <w14:textFill>
                  <w14:solidFill>
                    <w14:schemeClr w14:val="tx1"/>
                  </w14:solidFill>
                </w14:textFill>
              </w:rPr>
              <w:t>1-72</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项</w:t>
            </w:r>
            <w:bookmarkStart w:id="51" w:name="_GoBack"/>
            <w:bookmarkEnd w:id="51"/>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优惠总价最低值为基准价，优惠总价得分=基准价÷实际优惠总价×</w:t>
            </w:r>
            <w:r>
              <w:rPr>
                <w:rFonts w:hint="eastAsia" w:ascii="Times New Roman" w:eastAsia="方正仿宋_GBK" w:cs="Times New Roman"/>
                <w:color w:val="000000" w:themeColor="text1"/>
                <w:sz w:val="24"/>
                <w:szCs w:val="24"/>
                <w:highlight w:val="none"/>
                <w:lang w:val="en-US" w:eastAsia="zh-CN"/>
                <w14:textFill>
                  <w14:solidFill>
                    <w14:schemeClr w14:val="tx1"/>
                  </w14:solidFill>
                </w14:textFill>
              </w:rPr>
              <w:t>15</w:t>
            </w:r>
          </w:p>
          <w:p w14:paraId="6D6C606B">
            <w:pPr>
              <w:pStyle w:val="35"/>
              <w:keepNext w:val="0"/>
              <w:keepLines w:val="0"/>
              <w:pageBreakBefore w:val="0"/>
              <w:widowControl w:val="0"/>
              <w:kinsoku/>
              <w:wordWrap/>
              <w:overflowPunct/>
              <w:topLinePunct w:val="0"/>
              <w:autoSpaceDE/>
              <w:autoSpaceDN/>
              <w:bidi w:val="0"/>
              <w:adjustRightInd w:val="0"/>
              <w:snapToGrid w:val="0"/>
              <w:spacing w:after="0" w:afterLines="0" w:line="400" w:lineRule="exact"/>
              <w:ind w:left="0" w:leftChars="0" w:firstLine="0" w:firstLineChars="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（2）综合折扣率（</w:t>
            </w:r>
            <w:r>
              <w:rPr>
                <w:rFonts w:hint="eastAsia" w:ascii="Times New Roman" w:eastAsia="方正仿宋_GBK" w:cs="Times New Roman"/>
                <w:color w:val="000000" w:themeColor="text1"/>
                <w:sz w:val="24"/>
                <w:szCs w:val="24"/>
                <w:highlight w:val="none"/>
                <w:lang w:val="en-US" w:eastAsia="zh-CN"/>
                <w14:textFill>
                  <w14:solidFill>
                    <w14:schemeClr w14:val="tx1"/>
                  </w14:solidFill>
                </w14:textFill>
              </w:rPr>
              <w:t>15</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分）</w:t>
            </w:r>
          </w:p>
          <w:p w14:paraId="3F9FDABE">
            <w:pPr>
              <w:pStyle w:val="35"/>
              <w:keepNext w:val="0"/>
              <w:keepLines w:val="0"/>
              <w:pageBreakBefore w:val="0"/>
              <w:widowControl w:val="0"/>
              <w:kinsoku/>
              <w:wordWrap/>
              <w:overflowPunct/>
              <w:topLinePunct w:val="0"/>
              <w:autoSpaceDE/>
              <w:autoSpaceDN/>
              <w:bidi w:val="0"/>
              <w:adjustRightInd w:val="0"/>
              <w:snapToGrid w:val="0"/>
              <w:spacing w:after="0" w:afterLines="0" w:line="400" w:lineRule="exact"/>
              <w:ind w:left="0" w:leftChars="0" w:firstLine="480" w:firstLineChars="2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以最高综合折扣率为基准折扣率，综合折扣率得分=基准折扣率÷实际综合折扣率×</w:t>
            </w:r>
            <w:r>
              <w:rPr>
                <w:rFonts w:hint="eastAsia" w:ascii="Times New Roman" w:eastAsia="方正仿宋_GBK" w:cs="Times New Roman"/>
                <w:color w:val="000000" w:themeColor="text1"/>
                <w:sz w:val="24"/>
                <w:szCs w:val="24"/>
                <w:highlight w:val="none"/>
                <w:lang w:val="en-US" w:eastAsia="zh-CN"/>
                <w14:textFill>
                  <w14:solidFill>
                    <w14:schemeClr w14:val="tx1"/>
                  </w14:solidFill>
                </w14:textFill>
              </w:rPr>
              <w:t>15</w:t>
            </w:r>
          </w:p>
          <w:p w14:paraId="16F21C0B">
            <w:pPr>
              <w:pStyle w:val="35"/>
              <w:keepNext w:val="0"/>
              <w:keepLines w:val="0"/>
              <w:pageBreakBefore w:val="0"/>
              <w:widowControl w:val="0"/>
              <w:kinsoku/>
              <w:wordWrap/>
              <w:overflowPunct/>
              <w:topLinePunct w:val="0"/>
              <w:autoSpaceDE/>
              <w:autoSpaceDN/>
              <w:bidi w:val="0"/>
              <w:adjustRightInd w:val="0"/>
              <w:snapToGrid w:val="0"/>
              <w:spacing w:after="0" w:afterLines="0" w:line="400" w:lineRule="exact"/>
              <w:ind w:left="0" w:leftChars="0" w:firstLine="480" w:firstLineChars="2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特别说明：所有体检项目执行同一个综合折扣率（介于50%-90%之间，高于90%为无效投标）</w:t>
            </w:r>
          </w:p>
          <w:p w14:paraId="5A23EF14">
            <w:pPr>
              <w:pStyle w:val="35"/>
              <w:keepNext w:val="0"/>
              <w:keepLines w:val="0"/>
              <w:pageBreakBefore w:val="0"/>
              <w:widowControl w:val="0"/>
              <w:kinsoku/>
              <w:wordWrap/>
              <w:overflowPunct/>
              <w:topLinePunct w:val="0"/>
              <w:autoSpaceDE/>
              <w:autoSpaceDN/>
              <w:bidi w:val="0"/>
              <w:adjustRightInd w:val="0"/>
              <w:snapToGrid w:val="0"/>
              <w:spacing w:after="0" w:afterLines="0" w:line="400" w:lineRule="exact"/>
              <w:ind w:left="0" w:leftChars="0" w:firstLine="0" w:firstLineChars="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优惠价格</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得分=（1）项得分+（2）项得分</w:t>
            </w:r>
          </w:p>
        </w:tc>
      </w:tr>
    </w:tbl>
    <w:p w14:paraId="6D3C15F6">
      <w:pPr>
        <w:autoSpaceDE w:val="0"/>
        <w:autoSpaceDN w:val="0"/>
        <w:adjustRightInd w:val="0"/>
        <w:spacing w:line="360" w:lineRule="auto"/>
        <w:ind w:firstLine="560" w:firstLineChars="200"/>
        <w:rPr>
          <w:rFonts w:hint="eastAsia"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t>（2）综合技术部分</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4"/>
        <w:gridCol w:w="1517"/>
        <w:gridCol w:w="1210"/>
        <w:gridCol w:w="5447"/>
      </w:tblGrid>
      <w:tr w14:paraId="0DEA8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4" w:type="dxa"/>
            <w:noWrap w:val="0"/>
            <w:vAlign w:val="top"/>
          </w:tcPr>
          <w:p w14:paraId="4EAF46A9">
            <w:pPr>
              <w:autoSpaceDE w:val="0"/>
              <w:autoSpaceDN w:val="0"/>
              <w:adjustRightInd w:val="0"/>
              <w:spacing w:line="360" w:lineRule="auto"/>
              <w:jc w:val="center"/>
              <w:rPr>
                <w:rFonts w:hint="eastAsia" w:ascii="Times New Roman" w:hAnsi="Times New Roman" w:eastAsia="方正黑体_GBK" w:cs="方正黑体_GBK"/>
                <w:color w:val="000000" w:themeColor="text1"/>
                <w:kern w:val="0"/>
                <w:sz w:val="28"/>
                <w:szCs w:val="28"/>
                <w:highlight w:val="none"/>
                <w:lang w:val="en-US" w:eastAsia="zh-CN"/>
                <w14:textFill>
                  <w14:solidFill>
                    <w14:schemeClr w14:val="tx1"/>
                  </w14:solidFill>
                </w14:textFill>
              </w:rPr>
            </w:pPr>
            <w:r>
              <w:rPr>
                <w:rFonts w:hint="eastAsia" w:ascii="Times New Roman" w:hAnsi="Times New Roman" w:eastAsia="方正黑体_GBK" w:cs="方正黑体_GBK"/>
                <w:color w:val="000000" w:themeColor="text1"/>
                <w:kern w:val="0"/>
                <w:sz w:val="28"/>
                <w:szCs w:val="28"/>
                <w:highlight w:val="none"/>
                <w:lang w:val="en-US" w:eastAsia="zh-CN"/>
                <w14:textFill>
                  <w14:solidFill>
                    <w14:schemeClr w14:val="tx1"/>
                  </w14:solidFill>
                </w14:textFill>
              </w:rPr>
              <w:t>序号</w:t>
            </w:r>
          </w:p>
        </w:tc>
        <w:tc>
          <w:tcPr>
            <w:tcW w:w="1517" w:type="dxa"/>
            <w:noWrap w:val="0"/>
            <w:vAlign w:val="top"/>
          </w:tcPr>
          <w:p w14:paraId="19E42ABD">
            <w:pPr>
              <w:autoSpaceDE w:val="0"/>
              <w:autoSpaceDN w:val="0"/>
              <w:adjustRightInd w:val="0"/>
              <w:spacing w:line="360" w:lineRule="auto"/>
              <w:jc w:val="center"/>
              <w:rPr>
                <w:rFonts w:hint="eastAsia" w:ascii="Times New Roman" w:hAnsi="Times New Roman" w:eastAsia="方正黑体_GBK" w:cs="方正黑体_GBK"/>
                <w:color w:val="000000" w:themeColor="text1"/>
                <w:kern w:val="0"/>
                <w:sz w:val="28"/>
                <w:szCs w:val="28"/>
                <w:highlight w:val="none"/>
                <w:lang w:val="en-US" w:eastAsia="zh-CN"/>
                <w14:textFill>
                  <w14:solidFill>
                    <w14:schemeClr w14:val="tx1"/>
                  </w14:solidFill>
                </w14:textFill>
              </w:rPr>
            </w:pPr>
            <w:r>
              <w:rPr>
                <w:rFonts w:hint="eastAsia" w:ascii="Times New Roman" w:hAnsi="Times New Roman" w:eastAsia="方正黑体_GBK" w:cs="方正黑体_GBK"/>
                <w:color w:val="000000" w:themeColor="text1"/>
                <w:kern w:val="0"/>
                <w:sz w:val="28"/>
                <w:szCs w:val="28"/>
                <w:highlight w:val="none"/>
                <w:lang w:val="en-US" w:eastAsia="zh-CN"/>
                <w14:textFill>
                  <w14:solidFill>
                    <w14:schemeClr w14:val="tx1"/>
                  </w14:solidFill>
                </w14:textFill>
              </w:rPr>
              <w:t>评审项目</w:t>
            </w:r>
          </w:p>
        </w:tc>
        <w:tc>
          <w:tcPr>
            <w:tcW w:w="1210" w:type="dxa"/>
            <w:noWrap w:val="0"/>
            <w:vAlign w:val="top"/>
          </w:tcPr>
          <w:p w14:paraId="4D76DF59">
            <w:pPr>
              <w:autoSpaceDE w:val="0"/>
              <w:autoSpaceDN w:val="0"/>
              <w:adjustRightInd w:val="0"/>
              <w:spacing w:line="360" w:lineRule="auto"/>
              <w:jc w:val="center"/>
              <w:rPr>
                <w:rFonts w:hint="eastAsia" w:ascii="Times New Roman" w:hAnsi="Times New Roman" w:eastAsia="方正黑体_GBK" w:cs="方正黑体_GBK"/>
                <w:color w:val="000000" w:themeColor="text1"/>
                <w:kern w:val="0"/>
                <w:sz w:val="28"/>
                <w:szCs w:val="28"/>
                <w:highlight w:val="none"/>
                <w:lang w:val="en-US" w:eastAsia="zh-CN"/>
                <w14:textFill>
                  <w14:solidFill>
                    <w14:schemeClr w14:val="tx1"/>
                  </w14:solidFill>
                </w14:textFill>
              </w:rPr>
            </w:pPr>
            <w:r>
              <w:rPr>
                <w:rFonts w:hint="eastAsia" w:ascii="Times New Roman" w:hAnsi="Times New Roman" w:eastAsia="方正黑体_GBK" w:cs="方正黑体_GBK"/>
                <w:color w:val="000000" w:themeColor="text1"/>
                <w:kern w:val="0"/>
                <w:sz w:val="28"/>
                <w:szCs w:val="28"/>
                <w:highlight w:val="none"/>
                <w:lang w:val="en-US" w:eastAsia="zh-CN"/>
                <w14:textFill>
                  <w14:solidFill>
                    <w14:schemeClr w14:val="tx1"/>
                  </w14:solidFill>
                </w14:textFill>
              </w:rPr>
              <w:t>分值</w:t>
            </w:r>
          </w:p>
        </w:tc>
        <w:tc>
          <w:tcPr>
            <w:tcW w:w="5447" w:type="dxa"/>
            <w:noWrap w:val="0"/>
            <w:vAlign w:val="top"/>
          </w:tcPr>
          <w:p w14:paraId="2A8E1443">
            <w:pPr>
              <w:autoSpaceDE w:val="0"/>
              <w:autoSpaceDN w:val="0"/>
              <w:adjustRightInd w:val="0"/>
              <w:spacing w:line="360" w:lineRule="auto"/>
              <w:jc w:val="center"/>
              <w:rPr>
                <w:rFonts w:hint="eastAsia" w:ascii="Times New Roman" w:hAnsi="Times New Roman" w:eastAsia="方正黑体_GBK" w:cs="方正黑体_GBK"/>
                <w:color w:val="000000" w:themeColor="text1"/>
                <w:kern w:val="0"/>
                <w:sz w:val="28"/>
                <w:szCs w:val="28"/>
                <w:highlight w:val="none"/>
                <w:lang w:val="en-US" w:eastAsia="zh-CN"/>
                <w14:textFill>
                  <w14:solidFill>
                    <w14:schemeClr w14:val="tx1"/>
                  </w14:solidFill>
                </w14:textFill>
              </w:rPr>
            </w:pPr>
            <w:r>
              <w:rPr>
                <w:rFonts w:hint="eastAsia" w:ascii="Times New Roman" w:hAnsi="Times New Roman" w:eastAsia="方正黑体_GBK" w:cs="方正黑体_GBK"/>
                <w:color w:val="000000" w:themeColor="text1"/>
                <w:kern w:val="0"/>
                <w:sz w:val="28"/>
                <w:szCs w:val="28"/>
                <w:highlight w:val="none"/>
                <w:lang w:val="en-US" w:eastAsia="zh-CN"/>
                <w14:textFill>
                  <w14:solidFill>
                    <w14:schemeClr w14:val="tx1"/>
                  </w14:solidFill>
                </w14:textFill>
              </w:rPr>
              <w:t>评审标准</w:t>
            </w:r>
          </w:p>
        </w:tc>
      </w:tr>
      <w:tr w14:paraId="0B4B5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4" w:type="dxa"/>
            <w:noWrap w:val="0"/>
            <w:vAlign w:val="center"/>
          </w:tcPr>
          <w:p w14:paraId="7E5B635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2</w:t>
            </w:r>
          </w:p>
        </w:tc>
        <w:tc>
          <w:tcPr>
            <w:tcW w:w="1517" w:type="dxa"/>
            <w:noWrap w:val="0"/>
            <w:vAlign w:val="center"/>
          </w:tcPr>
          <w:p w14:paraId="0361FB5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综合技术</w:t>
            </w:r>
          </w:p>
          <w:p w14:paraId="72A7387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得分</w:t>
            </w:r>
          </w:p>
        </w:tc>
        <w:tc>
          <w:tcPr>
            <w:tcW w:w="1210" w:type="dxa"/>
            <w:noWrap w:val="0"/>
            <w:vAlign w:val="center"/>
          </w:tcPr>
          <w:p w14:paraId="466613D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40</w:t>
            </w:r>
          </w:p>
        </w:tc>
        <w:tc>
          <w:tcPr>
            <w:tcW w:w="5447" w:type="dxa"/>
            <w:noWrap w:val="0"/>
            <w:vAlign w:val="center"/>
          </w:tcPr>
          <w:p w14:paraId="201729B8">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1、</w:t>
            </w:r>
            <w:r>
              <w:rPr>
                <w:rFonts w:hint="eastAsia" w:ascii="Times New Roman" w:hAnsi="Times New Roman" w:eastAsia="方正仿宋_GBK" w:cs="Times New Roman"/>
                <w:b/>
                <w:bCs/>
                <w:color w:val="000000" w:themeColor="text1"/>
                <w:kern w:val="2"/>
                <w:sz w:val="24"/>
                <w:szCs w:val="24"/>
                <w:highlight w:val="none"/>
                <w:lang w:val="en-US" w:eastAsia="zh-CN" w:bidi="ar-SA"/>
                <w14:textFill>
                  <w14:solidFill>
                    <w14:schemeClr w14:val="tx1"/>
                  </w14:solidFill>
                </w14:textFill>
              </w:rPr>
              <w:t>体检综合水平</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（15分）：承担体检</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任务</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的医疗机构具有三级资质的得15分，二级资质的得10分，二级以下等级的不得分。</w:t>
            </w:r>
          </w:p>
          <w:p w14:paraId="1975001D">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提供</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资质认定文件或证书复印件并</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加盖投标人公章</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w:t>
            </w:r>
          </w:p>
          <w:p w14:paraId="66451BDE">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2、</w:t>
            </w:r>
            <w:r>
              <w:rPr>
                <w:rFonts w:hint="eastAsia" w:ascii="Times New Roman" w:hAnsi="Times New Roman" w:eastAsia="方正仿宋_GBK" w:cs="Times New Roman"/>
                <w:b/>
                <w:bCs/>
                <w:color w:val="000000" w:themeColor="text1"/>
                <w:kern w:val="2"/>
                <w:sz w:val="24"/>
                <w:szCs w:val="24"/>
                <w:highlight w:val="none"/>
                <w:lang w:val="en-US" w:eastAsia="zh-CN" w:bidi="ar-SA"/>
                <w14:textFill>
                  <w14:solidFill>
                    <w14:schemeClr w14:val="tx1"/>
                  </w14:solidFill>
                </w14:textFill>
              </w:rPr>
              <w:t>体检设施设备</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（8分）：承担体检</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任务</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的医疗机构</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需</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拥有先进的高精度医疗体检设施设备</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根据响应文件提供的体检设施设备方案的专业性和完整程度评分：提供资料完整，具有全新的体检设备、运行正常、安全可靠、检测结果精准得6-8分</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提供的资料不够完整，但能说明体检设备运行正常、安全可靠、检测结果精良得3-5分</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一般得1-2分</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 xml:space="preserve">差或未提供不得分。 </w:t>
            </w:r>
          </w:p>
          <w:p w14:paraId="76AF76D8">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提供现役体检常用检验设施设备的品牌、产地、型号、数量及检验试剂耗材等情况，根据投标人提供的设备清单，介绍设备运行状况、展现优势特点等进行评分。</w:t>
            </w:r>
          </w:p>
          <w:p w14:paraId="1D8C32BF">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3、</w:t>
            </w:r>
            <w:r>
              <w:rPr>
                <w:rFonts w:hint="eastAsia" w:ascii="Times New Roman" w:hAnsi="Times New Roman" w:eastAsia="方正仿宋_GBK" w:cs="Times New Roman"/>
                <w:b/>
                <w:bCs/>
                <w:color w:val="000000" w:themeColor="text1"/>
                <w:kern w:val="2"/>
                <w:sz w:val="24"/>
                <w:szCs w:val="24"/>
                <w:highlight w:val="none"/>
                <w:lang w:val="en-US" w:eastAsia="zh-CN" w:bidi="ar-SA"/>
                <w14:textFill>
                  <w14:solidFill>
                    <w14:schemeClr w14:val="tx1"/>
                  </w14:solidFill>
                </w14:textFill>
              </w:rPr>
              <w:t>体检医生</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7</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分）：体检医生具备较高的执业资格（职称、学历）。各体检科室至少需具备一名主检医师，</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配备的体</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检医生中有</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副</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高级职称的</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1人</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得1分</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有正高级职称的</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1人</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得</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2</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分，最多得</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7</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分。</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 xml:space="preserve"> </w:t>
            </w:r>
          </w:p>
          <w:p w14:paraId="67083583">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提供拟投入本项目医师资源一览表及上述人员相关资格证书复印件。执业资格证书、职称证书、学历证书复印件加盖投标人公章。</w:t>
            </w:r>
          </w:p>
          <w:p w14:paraId="6D337F65">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4</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、承接大型</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体</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检项目并</w:t>
            </w:r>
            <w:r>
              <w:rPr>
                <w:rFonts w:hint="eastAsia" w:ascii="Times New Roman" w:hAnsi="Times New Roman" w:eastAsia="方正仿宋_GBK" w:cs="Times New Roman"/>
                <w:b/>
                <w:bCs/>
                <w:color w:val="000000" w:themeColor="text1"/>
                <w:kern w:val="2"/>
                <w:sz w:val="24"/>
                <w:szCs w:val="24"/>
                <w:highlight w:val="none"/>
                <w:lang w:val="en-US" w:eastAsia="zh-CN" w:bidi="ar-SA"/>
                <w14:textFill>
                  <w14:solidFill>
                    <w14:schemeClr w14:val="tx1"/>
                  </w14:solidFill>
                </w14:textFill>
              </w:rPr>
              <w:t>列举业绩</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（10分）：2020年至今，承担机构提供一份类似服务项目合同</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（体检人数或金额不得小于此项目），</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市级单位1份合同得2分，其他企事业单位1份合同得1分。此项最多得10分。</w:t>
            </w:r>
          </w:p>
          <w:p w14:paraId="24890146">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提供业绩合同复印件并加盖投标人</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公</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章。</w:t>
            </w:r>
          </w:p>
        </w:tc>
      </w:tr>
    </w:tbl>
    <w:p w14:paraId="1989F1FB">
      <w:pPr>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default"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t>（3）服务</w:t>
      </w:r>
      <w:r>
        <w:rPr>
          <w:rFonts w:hint="eastAsia" w:eastAsia="方正仿宋_GBK" w:cs="Times New Roman"/>
          <w:color w:val="000000" w:themeColor="text1"/>
          <w:kern w:val="2"/>
          <w:sz w:val="28"/>
          <w:szCs w:val="28"/>
          <w:highlight w:val="none"/>
          <w:lang w:val="en-US" w:eastAsia="zh-CN" w:bidi="ar-SA"/>
          <w14:textFill>
            <w14:solidFill>
              <w14:schemeClr w14:val="tx1"/>
            </w14:solidFill>
          </w14:textFill>
        </w:rPr>
        <w:t>方案</w:t>
      </w:r>
      <w:r>
        <w:rPr>
          <w:rFonts w:hint="eastAsia"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t>部分</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1"/>
        <w:gridCol w:w="1538"/>
        <w:gridCol w:w="1208"/>
        <w:gridCol w:w="5182"/>
      </w:tblGrid>
      <w:tr w14:paraId="0F61D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1" w:type="dxa"/>
            <w:noWrap w:val="0"/>
            <w:vAlign w:val="top"/>
          </w:tcPr>
          <w:p w14:paraId="6030BF27">
            <w:pPr>
              <w:autoSpaceDE w:val="0"/>
              <w:autoSpaceDN w:val="0"/>
              <w:adjustRightInd w:val="0"/>
              <w:spacing w:line="360" w:lineRule="auto"/>
              <w:jc w:val="center"/>
              <w:rPr>
                <w:rFonts w:hint="eastAsia" w:ascii="Times New Roman" w:hAnsi="Times New Roman" w:eastAsia="方正黑体_GBK" w:cs="方正黑体_GBK"/>
                <w:color w:val="000000" w:themeColor="text1"/>
                <w:kern w:val="0"/>
                <w:sz w:val="28"/>
                <w:szCs w:val="28"/>
                <w:highlight w:val="none"/>
                <w:lang w:val="en-US" w:eastAsia="zh-CN"/>
                <w14:textFill>
                  <w14:solidFill>
                    <w14:schemeClr w14:val="tx1"/>
                  </w14:solidFill>
                </w14:textFill>
              </w:rPr>
            </w:pPr>
            <w:r>
              <w:rPr>
                <w:rFonts w:hint="eastAsia" w:ascii="Times New Roman" w:hAnsi="Times New Roman" w:eastAsia="方正黑体_GBK" w:cs="方正黑体_GBK"/>
                <w:color w:val="000000" w:themeColor="text1"/>
                <w:kern w:val="0"/>
                <w:sz w:val="28"/>
                <w:szCs w:val="28"/>
                <w:highlight w:val="none"/>
                <w:lang w:val="en-US" w:eastAsia="zh-CN"/>
                <w14:textFill>
                  <w14:solidFill>
                    <w14:schemeClr w14:val="tx1"/>
                  </w14:solidFill>
                </w14:textFill>
              </w:rPr>
              <w:t>序号</w:t>
            </w:r>
          </w:p>
        </w:tc>
        <w:tc>
          <w:tcPr>
            <w:tcW w:w="1538" w:type="dxa"/>
            <w:noWrap w:val="0"/>
            <w:vAlign w:val="top"/>
          </w:tcPr>
          <w:p w14:paraId="4AF334C3">
            <w:pPr>
              <w:autoSpaceDE w:val="0"/>
              <w:autoSpaceDN w:val="0"/>
              <w:adjustRightInd w:val="0"/>
              <w:spacing w:line="360" w:lineRule="auto"/>
              <w:jc w:val="center"/>
              <w:rPr>
                <w:rFonts w:hint="eastAsia" w:ascii="Times New Roman" w:hAnsi="Times New Roman" w:eastAsia="方正黑体_GBK" w:cs="方正黑体_GBK"/>
                <w:color w:val="000000" w:themeColor="text1"/>
                <w:kern w:val="0"/>
                <w:sz w:val="28"/>
                <w:szCs w:val="28"/>
                <w:highlight w:val="none"/>
                <w:lang w:val="en-US" w:eastAsia="zh-CN"/>
                <w14:textFill>
                  <w14:solidFill>
                    <w14:schemeClr w14:val="tx1"/>
                  </w14:solidFill>
                </w14:textFill>
              </w:rPr>
            </w:pPr>
            <w:r>
              <w:rPr>
                <w:rFonts w:hint="eastAsia" w:ascii="Times New Roman" w:hAnsi="Times New Roman" w:eastAsia="方正黑体_GBK" w:cs="方正黑体_GBK"/>
                <w:color w:val="000000" w:themeColor="text1"/>
                <w:kern w:val="0"/>
                <w:sz w:val="28"/>
                <w:szCs w:val="28"/>
                <w:highlight w:val="none"/>
                <w:lang w:val="en-US" w:eastAsia="zh-CN"/>
                <w14:textFill>
                  <w14:solidFill>
                    <w14:schemeClr w14:val="tx1"/>
                  </w14:solidFill>
                </w14:textFill>
              </w:rPr>
              <w:t>评审项目</w:t>
            </w:r>
          </w:p>
        </w:tc>
        <w:tc>
          <w:tcPr>
            <w:tcW w:w="1208" w:type="dxa"/>
            <w:noWrap w:val="0"/>
            <w:vAlign w:val="top"/>
          </w:tcPr>
          <w:p w14:paraId="15F2DAE1">
            <w:pPr>
              <w:autoSpaceDE w:val="0"/>
              <w:autoSpaceDN w:val="0"/>
              <w:adjustRightInd w:val="0"/>
              <w:spacing w:line="360" w:lineRule="auto"/>
              <w:jc w:val="center"/>
              <w:rPr>
                <w:rFonts w:hint="eastAsia" w:ascii="Times New Roman" w:hAnsi="Times New Roman" w:eastAsia="方正黑体_GBK" w:cs="方正黑体_GBK"/>
                <w:color w:val="000000" w:themeColor="text1"/>
                <w:kern w:val="0"/>
                <w:sz w:val="28"/>
                <w:szCs w:val="28"/>
                <w:highlight w:val="none"/>
                <w:lang w:val="en-US" w:eastAsia="zh-CN"/>
                <w14:textFill>
                  <w14:solidFill>
                    <w14:schemeClr w14:val="tx1"/>
                  </w14:solidFill>
                </w14:textFill>
              </w:rPr>
            </w:pPr>
            <w:r>
              <w:rPr>
                <w:rFonts w:hint="eastAsia" w:ascii="Times New Roman" w:hAnsi="Times New Roman" w:eastAsia="方正黑体_GBK" w:cs="方正黑体_GBK"/>
                <w:color w:val="000000" w:themeColor="text1"/>
                <w:kern w:val="0"/>
                <w:sz w:val="28"/>
                <w:szCs w:val="28"/>
                <w:highlight w:val="none"/>
                <w:lang w:val="en-US" w:eastAsia="zh-CN"/>
                <w14:textFill>
                  <w14:solidFill>
                    <w14:schemeClr w14:val="tx1"/>
                  </w14:solidFill>
                </w14:textFill>
              </w:rPr>
              <w:t>分值</w:t>
            </w:r>
          </w:p>
        </w:tc>
        <w:tc>
          <w:tcPr>
            <w:tcW w:w="5182" w:type="dxa"/>
            <w:noWrap w:val="0"/>
            <w:vAlign w:val="top"/>
          </w:tcPr>
          <w:p w14:paraId="615CF3EB">
            <w:pPr>
              <w:autoSpaceDE w:val="0"/>
              <w:autoSpaceDN w:val="0"/>
              <w:adjustRightInd w:val="0"/>
              <w:spacing w:line="360" w:lineRule="auto"/>
              <w:jc w:val="center"/>
              <w:rPr>
                <w:rFonts w:hint="eastAsia" w:ascii="Times New Roman" w:hAnsi="Times New Roman" w:eastAsia="方正黑体_GBK" w:cs="方正黑体_GBK"/>
                <w:color w:val="000000" w:themeColor="text1"/>
                <w:kern w:val="0"/>
                <w:sz w:val="28"/>
                <w:szCs w:val="28"/>
                <w:highlight w:val="none"/>
                <w:lang w:val="en-US" w:eastAsia="zh-CN"/>
                <w14:textFill>
                  <w14:solidFill>
                    <w14:schemeClr w14:val="tx1"/>
                  </w14:solidFill>
                </w14:textFill>
              </w:rPr>
            </w:pPr>
            <w:r>
              <w:rPr>
                <w:rFonts w:hint="eastAsia" w:ascii="Times New Roman" w:hAnsi="Times New Roman" w:eastAsia="方正黑体_GBK" w:cs="方正黑体_GBK"/>
                <w:color w:val="000000" w:themeColor="text1"/>
                <w:kern w:val="0"/>
                <w:sz w:val="28"/>
                <w:szCs w:val="28"/>
                <w:highlight w:val="none"/>
                <w:lang w:val="en-US" w:eastAsia="zh-CN"/>
                <w14:textFill>
                  <w14:solidFill>
                    <w14:schemeClr w14:val="tx1"/>
                  </w14:solidFill>
                </w14:textFill>
              </w:rPr>
              <w:t>评审标准</w:t>
            </w:r>
          </w:p>
        </w:tc>
      </w:tr>
      <w:tr w14:paraId="0BE19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1" w:type="dxa"/>
            <w:noWrap w:val="0"/>
            <w:vAlign w:val="center"/>
          </w:tcPr>
          <w:p w14:paraId="5C24BC3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3</w:t>
            </w:r>
          </w:p>
        </w:tc>
        <w:tc>
          <w:tcPr>
            <w:tcW w:w="1538" w:type="dxa"/>
            <w:noWrap w:val="0"/>
            <w:vAlign w:val="center"/>
          </w:tcPr>
          <w:p w14:paraId="46444A0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服务</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方案</w:t>
            </w:r>
          </w:p>
          <w:p w14:paraId="0227C71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得</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分</w:t>
            </w:r>
          </w:p>
        </w:tc>
        <w:tc>
          <w:tcPr>
            <w:tcW w:w="1208" w:type="dxa"/>
            <w:noWrap w:val="0"/>
            <w:vAlign w:val="center"/>
          </w:tcPr>
          <w:p w14:paraId="45A28B5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30</w:t>
            </w:r>
          </w:p>
        </w:tc>
        <w:tc>
          <w:tcPr>
            <w:tcW w:w="5182" w:type="dxa"/>
            <w:noWrap w:val="0"/>
            <w:vAlign w:val="center"/>
          </w:tcPr>
          <w:p w14:paraId="5357FDB0">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hint="default"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eastAsia="方正仿宋_GBK" w:cs="Times New Roman"/>
                <w:b/>
                <w:bCs/>
                <w:color w:val="000000" w:themeColor="text1"/>
                <w:kern w:val="2"/>
                <w:sz w:val="24"/>
                <w:szCs w:val="24"/>
                <w:highlight w:val="none"/>
                <w:lang w:val="en-US" w:eastAsia="zh-CN" w:bidi="ar-SA"/>
                <w14:textFill>
                  <w14:solidFill>
                    <w14:schemeClr w14:val="tx1"/>
                  </w14:solidFill>
                </w14:textFill>
              </w:rPr>
              <w:t>服务方案</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需总体考虑，对体检前、体检中、体检后的服务内容，检查手段、质量与安全管控措施等进行综合评审。服务方案中应明确以下主要内容：</w:t>
            </w:r>
          </w:p>
          <w:p w14:paraId="0D7CBCFE">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（1）是否可安排</w:t>
            </w:r>
            <w:r>
              <w:rPr>
                <w:rFonts w:hint="eastAsia" w:eastAsia="方正仿宋_GBK" w:cs="Times New Roman"/>
                <w:b/>
                <w:bCs/>
                <w:color w:val="000000" w:themeColor="text1"/>
                <w:kern w:val="2"/>
                <w:sz w:val="24"/>
                <w:szCs w:val="24"/>
                <w:highlight w:val="none"/>
                <w:lang w:val="en-US" w:eastAsia="zh-CN" w:bidi="ar-SA"/>
                <w14:textFill>
                  <w14:solidFill>
                    <w14:schemeClr w14:val="tx1"/>
                  </w14:solidFill>
                </w14:textFill>
              </w:rPr>
              <w:t>专场体检</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，职工自行前往体检如何导诊；</w:t>
            </w:r>
          </w:p>
          <w:p w14:paraId="6FC8141F">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（2）是否提供停车场地、专人引导、</w:t>
            </w:r>
            <w:r>
              <w:rPr>
                <w:rFonts w:hint="eastAsia" w:eastAsia="方正仿宋_GBK" w:cs="Times New Roman"/>
                <w:b/>
                <w:bCs/>
                <w:color w:val="000000" w:themeColor="text1"/>
                <w:kern w:val="2"/>
                <w:sz w:val="24"/>
                <w:szCs w:val="24"/>
                <w:highlight w:val="none"/>
                <w:lang w:val="en-US" w:eastAsia="zh-CN" w:bidi="ar-SA"/>
                <w14:textFill>
                  <w14:solidFill>
                    <w14:schemeClr w14:val="tx1"/>
                  </w14:solidFill>
                </w14:textFill>
              </w:rPr>
              <w:t>接待安排</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等服务内容；</w:t>
            </w:r>
          </w:p>
          <w:p w14:paraId="5F89E480">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（3）是否可根据男女群体安排不同</w:t>
            </w:r>
            <w:r>
              <w:rPr>
                <w:rFonts w:hint="eastAsia" w:eastAsia="方正仿宋_GBK" w:cs="Times New Roman"/>
                <w:b/>
                <w:bCs/>
                <w:color w:val="000000" w:themeColor="text1"/>
                <w:kern w:val="2"/>
                <w:sz w:val="24"/>
                <w:szCs w:val="24"/>
                <w:highlight w:val="none"/>
                <w:lang w:val="en-US" w:eastAsia="zh-CN" w:bidi="ar-SA"/>
                <w14:textFill>
                  <w14:solidFill>
                    <w14:schemeClr w14:val="tx1"/>
                  </w14:solidFill>
                </w14:textFill>
              </w:rPr>
              <w:t>体检套餐</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，请列举；</w:t>
            </w:r>
          </w:p>
          <w:p w14:paraId="53F17021">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eastAsia="方正仿宋_GBK" w:cs="Times New Roman"/>
                <w:b/>
                <w:bCs/>
                <w:color w:val="000000" w:themeColor="text1"/>
                <w:kern w:val="2"/>
                <w:sz w:val="24"/>
                <w:szCs w:val="24"/>
                <w:highlight w:val="none"/>
                <w:lang w:val="en-US" w:eastAsia="zh-CN" w:bidi="ar-SA"/>
                <w14:textFill>
                  <w14:solidFill>
                    <w14:schemeClr w14:val="tx1"/>
                  </w14:solidFill>
                </w14:textFill>
              </w:rPr>
            </w:pP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（4）是否可由职工根据本人身体状况</w:t>
            </w:r>
            <w:r>
              <w:rPr>
                <w:rFonts w:hint="eastAsia" w:eastAsia="方正仿宋_GBK" w:cs="Times New Roman"/>
                <w:b w:val="0"/>
                <w:bCs w:val="0"/>
                <w:color w:val="000000" w:themeColor="text1"/>
                <w:kern w:val="2"/>
                <w:sz w:val="24"/>
                <w:szCs w:val="24"/>
                <w:highlight w:val="none"/>
                <w:lang w:val="en-US" w:eastAsia="zh-CN" w:bidi="ar-SA"/>
                <w14:textFill>
                  <w14:solidFill>
                    <w14:schemeClr w14:val="tx1"/>
                  </w14:solidFill>
                </w14:textFill>
              </w:rPr>
              <w:t>自主</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体检项目，超出采购人补助标准的</w:t>
            </w:r>
            <w:r>
              <w:rPr>
                <w:rFonts w:hint="eastAsia" w:eastAsia="方正仿宋_GBK" w:cs="Times New Roman"/>
                <w:b/>
                <w:bCs/>
                <w:color w:val="000000" w:themeColor="text1"/>
                <w:kern w:val="2"/>
                <w:sz w:val="24"/>
                <w:szCs w:val="24"/>
                <w:highlight w:val="none"/>
                <w:lang w:val="en-US" w:eastAsia="zh-CN" w:bidi="ar-SA"/>
                <w14:textFill>
                  <w14:solidFill>
                    <w14:schemeClr w14:val="tx1"/>
                  </w14:solidFill>
                </w14:textFill>
              </w:rPr>
              <w:t>职工自费部分同样享受招标优惠折扣率价格；</w:t>
            </w:r>
          </w:p>
          <w:p w14:paraId="06B26F00">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（5）是否提供</w:t>
            </w:r>
            <w:r>
              <w:rPr>
                <w:rFonts w:hint="eastAsia" w:eastAsia="方正仿宋_GBK" w:cs="Times New Roman"/>
                <w:b/>
                <w:bCs/>
                <w:color w:val="000000" w:themeColor="text1"/>
                <w:kern w:val="2"/>
                <w:sz w:val="24"/>
                <w:szCs w:val="24"/>
                <w:highlight w:val="none"/>
                <w:lang w:val="en-US" w:eastAsia="zh-CN" w:bidi="ar-SA"/>
                <w14:textFill>
                  <w14:solidFill>
                    <w14:schemeClr w14:val="tx1"/>
                  </w14:solidFill>
                </w14:textFill>
              </w:rPr>
              <w:t>体检早餐</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并说明品种及供应时间；</w:t>
            </w:r>
          </w:p>
          <w:p w14:paraId="7C8E0351">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（6）是否可对体检有疑问的职工联系</w:t>
            </w:r>
            <w:r>
              <w:rPr>
                <w:rFonts w:hint="eastAsia" w:eastAsia="方正仿宋_GBK" w:cs="Times New Roman"/>
                <w:b/>
                <w:bCs/>
                <w:color w:val="000000" w:themeColor="text1"/>
                <w:kern w:val="2"/>
                <w:sz w:val="24"/>
                <w:szCs w:val="24"/>
                <w:highlight w:val="none"/>
                <w:lang w:val="en-US" w:eastAsia="zh-CN" w:bidi="ar-SA"/>
                <w14:textFill>
                  <w14:solidFill>
                    <w14:schemeClr w14:val="tx1"/>
                  </w14:solidFill>
                </w14:textFill>
              </w:rPr>
              <w:t>专家答疑</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、专家讲座及专家就诊，请简要描述；</w:t>
            </w:r>
          </w:p>
          <w:p w14:paraId="652D3EE0">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（7）是否提供电子</w:t>
            </w:r>
            <w:r>
              <w:rPr>
                <w:rFonts w:hint="eastAsia" w:eastAsia="方正仿宋_GBK" w:cs="Times New Roman"/>
                <w:b/>
                <w:bCs/>
                <w:color w:val="000000" w:themeColor="text1"/>
                <w:kern w:val="2"/>
                <w:sz w:val="24"/>
                <w:szCs w:val="24"/>
                <w:highlight w:val="none"/>
                <w:lang w:val="en-US" w:eastAsia="zh-CN" w:bidi="ar-SA"/>
                <w14:textFill>
                  <w14:solidFill>
                    <w14:schemeClr w14:val="tx1"/>
                  </w14:solidFill>
                </w14:textFill>
              </w:rPr>
              <w:t>体检报告</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，同时对每位职工体检纸质报告提供免费保密送达服务；</w:t>
            </w:r>
          </w:p>
          <w:p w14:paraId="4178091E">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（8）体检报告结果在本院或市内其他医院门诊是否</w:t>
            </w:r>
            <w:r>
              <w:rPr>
                <w:rFonts w:hint="eastAsia" w:eastAsia="方正仿宋_GBK" w:cs="Times New Roman"/>
                <w:b/>
                <w:bCs/>
                <w:color w:val="000000" w:themeColor="text1"/>
                <w:kern w:val="2"/>
                <w:sz w:val="24"/>
                <w:szCs w:val="24"/>
                <w:highlight w:val="none"/>
                <w:lang w:val="en-US" w:eastAsia="zh-CN" w:bidi="ar-SA"/>
                <w14:textFill>
                  <w14:solidFill>
                    <w14:schemeClr w14:val="tx1"/>
                  </w14:solidFill>
                </w14:textFill>
              </w:rPr>
              <w:t>认可通用</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w:t>
            </w:r>
          </w:p>
          <w:p w14:paraId="49E2319D">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（9）是否有</w:t>
            </w:r>
            <w:r>
              <w:rPr>
                <w:rFonts w:hint="eastAsia" w:eastAsia="方正仿宋_GBK" w:cs="Times New Roman"/>
                <w:b/>
                <w:bCs/>
                <w:color w:val="000000" w:themeColor="text1"/>
                <w:kern w:val="2"/>
                <w:sz w:val="24"/>
                <w:szCs w:val="24"/>
                <w:highlight w:val="none"/>
                <w:lang w:val="en-US" w:eastAsia="zh-CN" w:bidi="ar-SA"/>
                <w14:textFill>
                  <w14:solidFill>
                    <w14:schemeClr w14:val="tx1"/>
                  </w14:solidFill>
                </w14:textFill>
              </w:rPr>
              <w:t>紧急情况处置</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 xml:space="preserve">突发设备故障处理、应急保障、人员安全事故等应急预案,请描述相关具体内容； </w:t>
            </w:r>
          </w:p>
          <w:p w14:paraId="6DF0890D">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（10）</w:t>
            </w:r>
            <w:r>
              <w:rPr>
                <w:rFonts w:hint="eastAsia" w:eastAsia="方正仿宋_GBK" w:cs="Times New Roman"/>
                <w:b/>
                <w:bCs/>
                <w:color w:val="000000" w:themeColor="text1"/>
                <w:kern w:val="2"/>
                <w:sz w:val="24"/>
                <w:szCs w:val="24"/>
                <w:highlight w:val="none"/>
                <w:lang w:val="en-US" w:eastAsia="zh-CN" w:bidi="ar-SA"/>
                <w14:textFill>
                  <w14:solidFill>
                    <w14:schemeClr w14:val="tx1"/>
                  </w14:solidFill>
                </w14:textFill>
              </w:rPr>
              <w:t>其他服务承诺</w:t>
            </w: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。提供其他服务承诺书并加盖单位公章。</w:t>
            </w:r>
          </w:p>
          <w:p w14:paraId="4DBF60E9">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color w:val="000000" w:themeColor="text1"/>
                <w:lang w:val="en-US" w:eastAsia="zh-CN"/>
                <w14:textFill>
                  <w14:solidFill>
                    <w14:schemeClr w14:val="tx1"/>
                  </w14:solidFill>
                </w14:textFill>
              </w:rPr>
            </w:pPr>
            <w:r>
              <w:rPr>
                <w:rFonts w:hint="eastAsia" w:eastAsia="方正仿宋_GBK" w:cs="Times New Roman"/>
                <w:color w:val="000000" w:themeColor="text1"/>
                <w:kern w:val="2"/>
                <w:sz w:val="24"/>
                <w:szCs w:val="24"/>
                <w:highlight w:val="none"/>
                <w:lang w:val="en-US" w:eastAsia="zh-CN" w:bidi="ar-SA"/>
                <w14:textFill>
                  <w14:solidFill>
                    <w14:schemeClr w14:val="tx1"/>
                  </w14:solidFill>
                </w14:textFill>
              </w:rPr>
              <w:t>根据方案的科学性、完整性、合理性和可行性作综合评比赋分，方案优秀的得30分，良好的得24分，一般的得18分，差的得10分，不合格或未提供为0分。</w:t>
            </w:r>
          </w:p>
        </w:tc>
      </w:tr>
    </w:tbl>
    <w:p w14:paraId="5FF9014D">
      <w:pPr>
        <w:pStyle w:val="4"/>
        <w:pageBreakBefore w:val="0"/>
        <w:widowControl w:val="0"/>
        <w:numPr>
          <w:ilvl w:val="0"/>
          <w:numId w:val="0"/>
        </w:numPr>
        <w:kinsoku/>
        <w:wordWrap/>
        <w:overflowPunct/>
        <w:topLinePunct w:val="0"/>
        <w:autoSpaceDE/>
        <w:autoSpaceDN/>
        <w:bidi w:val="0"/>
        <w:adjustRightInd/>
        <w:spacing w:before="0" w:after="0" w:line="560" w:lineRule="exact"/>
        <w:ind w:firstLine="560" w:firstLineChars="200"/>
        <w:textAlignment w:val="auto"/>
        <w:rPr>
          <w:rFonts w:ascii="Times New Roman" w:hAnsi="Times New Roman" w:eastAsia="方正黑体_GBK" w:cs="方正黑体_GBK"/>
          <w:b w:val="0"/>
          <w:color w:val="000000" w:themeColor="text1"/>
          <w:kern w:val="0"/>
          <w:sz w:val="28"/>
          <w:szCs w:val="28"/>
          <w14:textFill>
            <w14:solidFill>
              <w14:schemeClr w14:val="tx1"/>
            </w14:solidFill>
          </w14:textFill>
        </w:rPr>
      </w:pPr>
      <w:r>
        <w:rPr>
          <w:rFonts w:hint="eastAsia" w:eastAsia="方正黑体_GBK" w:cs="方正黑体_GBK"/>
          <w:b w:val="0"/>
          <w:color w:val="000000" w:themeColor="text1"/>
          <w:kern w:val="0"/>
          <w:sz w:val="28"/>
          <w:szCs w:val="28"/>
          <w:lang w:val="en-US" w:eastAsia="zh-CN"/>
          <w14:textFill>
            <w14:solidFill>
              <w14:schemeClr w14:val="tx1"/>
            </w14:solidFill>
          </w14:textFill>
        </w:rPr>
        <w:t>九、</w:t>
      </w:r>
      <w:r>
        <w:rPr>
          <w:rFonts w:hint="eastAsia" w:ascii="Times New Roman" w:hAnsi="Times New Roman" w:eastAsia="方正黑体_GBK" w:cs="方正黑体_GBK"/>
          <w:b w:val="0"/>
          <w:color w:val="000000" w:themeColor="text1"/>
          <w:kern w:val="0"/>
          <w:sz w:val="28"/>
          <w:szCs w:val="28"/>
          <w14:textFill>
            <w14:solidFill>
              <w14:schemeClr w14:val="tx1"/>
            </w14:solidFill>
          </w14:textFill>
        </w:rPr>
        <w:t>其它有关规定</w:t>
      </w:r>
    </w:p>
    <w:p w14:paraId="5B2A15FF">
      <w:pPr>
        <w:pageBreakBefore w:val="0"/>
        <w:widowControl w:val="0"/>
        <w:kinsoku/>
        <w:wordWrap/>
        <w:overflowPunct/>
        <w:topLinePunct w:val="0"/>
        <w:autoSpaceDE/>
        <w:autoSpaceDN/>
        <w:bidi w:val="0"/>
        <w:adjustRightInd/>
        <w:snapToGrid w:val="0"/>
        <w:spacing w:line="560" w:lineRule="exact"/>
        <w:ind w:firstLine="480"/>
        <w:textAlignment w:val="auto"/>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1. 凡有意参加投标的</w:t>
      </w:r>
      <w:r>
        <w:rPr>
          <w:rFonts w:hint="eastAsia" w:eastAsia="方正仿宋_GBK" w:cs="方正仿宋_GBK"/>
          <w:color w:val="000000" w:themeColor="text1"/>
          <w:lang w:val="en-US" w:eastAsia="zh-CN"/>
          <w14:textFill>
            <w14:solidFill>
              <w14:schemeClr w14:val="tx1"/>
            </w14:solidFill>
          </w14:textFill>
        </w:rPr>
        <w:t>投标人</w:t>
      </w:r>
      <w:r>
        <w:rPr>
          <w:rFonts w:hint="eastAsia" w:ascii="Times New Roman" w:hAnsi="Times New Roman" w:eastAsia="方正仿宋_GBK" w:cs="方正仿宋_GBK"/>
          <w:color w:val="000000" w:themeColor="text1"/>
          <w14:textFill>
            <w14:solidFill>
              <w14:schemeClr w14:val="tx1"/>
            </w14:solidFill>
          </w14:textFill>
        </w:rPr>
        <w:t>，请于公告发布之日起至报名截止时间之前，在</w:t>
      </w:r>
      <w:r>
        <w:rPr>
          <w:rFonts w:hint="eastAsia" w:eastAsia="方正仿宋_GBK" w:cs="方正仿宋_GBK"/>
          <w:color w:val="000000" w:themeColor="text1"/>
          <w:lang w:val="en-US" w:eastAsia="zh-CN"/>
          <w14:textFill>
            <w14:solidFill>
              <w14:schemeClr w14:val="tx1"/>
            </w14:solidFill>
          </w14:textFill>
        </w:rPr>
        <w:t>投标人官网</w:t>
      </w:r>
      <w:r>
        <w:rPr>
          <w:rFonts w:hint="eastAsia" w:ascii="Times New Roman" w:hAnsi="Times New Roman" w:eastAsia="方正仿宋_GBK" w:cs="方正仿宋_GBK"/>
          <w:color w:val="000000" w:themeColor="text1"/>
          <w14:textFill>
            <w14:solidFill>
              <w14:schemeClr w14:val="tx1"/>
            </w14:solidFill>
          </w14:textFill>
        </w:rPr>
        <w:t>（http://www.</w:t>
      </w:r>
      <w:r>
        <w:rPr>
          <w:rFonts w:hint="eastAsia" w:eastAsia="方正仿宋_GBK" w:cs="方正仿宋_GBK"/>
          <w:color w:val="000000" w:themeColor="text1"/>
          <w:lang w:val="en-US" w:eastAsia="zh-CN"/>
          <w14:textFill>
            <w14:solidFill>
              <w14:schemeClr w14:val="tx1"/>
            </w14:solidFill>
          </w14:textFill>
        </w:rPr>
        <w:t>cqjmx</w:t>
      </w:r>
      <w:r>
        <w:rPr>
          <w:rFonts w:hint="eastAsia" w:ascii="Times New Roman" w:hAnsi="Times New Roman" w:eastAsia="方正仿宋_GBK" w:cs="方正仿宋_GBK"/>
          <w:color w:val="000000" w:themeColor="text1"/>
          <w14:textFill>
            <w14:solidFill>
              <w14:schemeClr w14:val="tx1"/>
            </w14:solidFill>
          </w14:textFill>
        </w:rPr>
        <w:t>.com）上下载查看本项目需求文件以及变更公告等开标前公布的所有项目资料，无论</w:t>
      </w:r>
      <w:r>
        <w:rPr>
          <w:rFonts w:hint="eastAsia" w:eastAsia="方正仿宋_GBK" w:cs="方正仿宋_GBK"/>
          <w:color w:val="000000" w:themeColor="text1"/>
          <w:lang w:val="en-US" w:eastAsia="zh-CN"/>
          <w14:textFill>
            <w14:solidFill>
              <w14:schemeClr w14:val="tx1"/>
            </w14:solidFill>
          </w14:textFill>
        </w:rPr>
        <w:t>投标人</w:t>
      </w:r>
      <w:r>
        <w:rPr>
          <w:rFonts w:hint="eastAsia" w:ascii="Times New Roman" w:hAnsi="Times New Roman" w:eastAsia="方正仿宋_GBK" w:cs="方正仿宋_GBK"/>
          <w:color w:val="000000" w:themeColor="text1"/>
          <w14:textFill>
            <w14:solidFill>
              <w14:schemeClr w14:val="tx1"/>
            </w14:solidFill>
          </w14:textFill>
        </w:rPr>
        <w:t>下载查看与否，均视为已知晓所有采购实质性要求内容。</w:t>
      </w:r>
    </w:p>
    <w:p w14:paraId="2453FC53">
      <w:pPr>
        <w:pageBreakBefore w:val="0"/>
        <w:widowControl w:val="0"/>
        <w:kinsoku/>
        <w:wordWrap/>
        <w:overflowPunct/>
        <w:topLinePunct w:val="0"/>
        <w:autoSpaceDE/>
        <w:autoSpaceDN/>
        <w:bidi w:val="0"/>
        <w:adjustRightInd/>
        <w:snapToGrid w:val="0"/>
        <w:spacing w:line="560" w:lineRule="exact"/>
        <w:ind w:firstLine="480"/>
        <w:textAlignment w:val="auto"/>
        <w:rPr>
          <w:rFonts w:ascii="Times New Roman" w:hAnsi="Times New Roman" w:eastAsia="方正仿宋_GBK" w:cs="方正仿宋_GBK"/>
          <w:color w:val="000000" w:themeColor="text1"/>
          <w14:textFill>
            <w14:solidFill>
              <w14:schemeClr w14:val="tx1"/>
            </w14:solidFill>
          </w14:textFill>
        </w:rPr>
      </w:pPr>
      <w:r>
        <w:rPr>
          <w:rFonts w:hint="eastAsia" w:eastAsia="方正仿宋_GBK" w:cs="方正仿宋_GBK"/>
          <w:color w:val="000000" w:themeColor="text1"/>
          <w:lang w:val="en-US" w:eastAsia="zh-CN"/>
          <w14:textFill>
            <w14:solidFill>
              <w14:schemeClr w14:val="tx1"/>
            </w14:solidFill>
          </w14:textFill>
        </w:rPr>
        <w:t>2</w:t>
      </w:r>
      <w:r>
        <w:rPr>
          <w:rFonts w:hint="eastAsia" w:ascii="Times New Roman" w:hAnsi="Times New Roman" w:eastAsia="方正仿宋_GBK" w:cs="方正仿宋_GBK"/>
          <w:color w:val="000000" w:themeColor="text1"/>
          <w14:textFill>
            <w14:solidFill>
              <w14:schemeClr w14:val="tx1"/>
            </w14:solidFill>
          </w14:textFill>
        </w:rPr>
        <w:t>. 无论评标结果如何，</w:t>
      </w:r>
      <w:r>
        <w:rPr>
          <w:rFonts w:hint="eastAsia" w:eastAsia="方正仿宋_GBK" w:cs="方正仿宋_GBK"/>
          <w:color w:val="000000" w:themeColor="text1"/>
          <w:lang w:val="en-US" w:eastAsia="zh-CN"/>
          <w14:textFill>
            <w14:solidFill>
              <w14:schemeClr w14:val="tx1"/>
            </w14:solidFill>
          </w14:textFill>
        </w:rPr>
        <w:t>投标人</w:t>
      </w:r>
      <w:r>
        <w:rPr>
          <w:rFonts w:hint="eastAsia" w:ascii="Times New Roman" w:hAnsi="Times New Roman" w:eastAsia="方正仿宋_GBK" w:cs="方正仿宋_GBK"/>
          <w:color w:val="000000" w:themeColor="text1"/>
          <w14:textFill>
            <w14:solidFill>
              <w14:schemeClr w14:val="tx1"/>
            </w14:solidFill>
          </w14:textFill>
        </w:rPr>
        <w:t>参与本项目的所有费用均自行承担。</w:t>
      </w:r>
    </w:p>
    <w:p w14:paraId="76ECC863">
      <w:pPr>
        <w:pStyle w:val="4"/>
        <w:pageBreakBefore w:val="0"/>
        <w:widowControl w:val="0"/>
        <w:numPr>
          <w:ilvl w:val="0"/>
          <w:numId w:val="0"/>
        </w:numPr>
        <w:kinsoku/>
        <w:wordWrap/>
        <w:overflowPunct/>
        <w:topLinePunct w:val="0"/>
        <w:autoSpaceDE/>
        <w:autoSpaceDN/>
        <w:bidi w:val="0"/>
        <w:adjustRightInd/>
        <w:spacing w:before="0" w:after="0" w:line="560" w:lineRule="exact"/>
        <w:ind w:firstLine="560" w:firstLineChars="200"/>
        <w:textAlignment w:val="auto"/>
        <w:rPr>
          <w:rFonts w:ascii="Times New Roman" w:hAnsi="Times New Roman"/>
          <w:color w:val="000000" w:themeColor="text1"/>
          <w14:textFill>
            <w14:solidFill>
              <w14:schemeClr w14:val="tx1"/>
            </w14:solidFill>
          </w14:textFill>
        </w:rPr>
      </w:pPr>
      <w:r>
        <w:rPr>
          <w:rFonts w:hint="eastAsia" w:eastAsia="方正黑体_GBK" w:cs="方正黑体_GBK"/>
          <w:b w:val="0"/>
          <w:color w:val="000000" w:themeColor="text1"/>
          <w:kern w:val="0"/>
          <w:sz w:val="28"/>
          <w:szCs w:val="28"/>
          <w:lang w:val="en-US" w:eastAsia="zh-CN"/>
          <w14:textFill>
            <w14:solidFill>
              <w14:schemeClr w14:val="tx1"/>
            </w14:solidFill>
          </w14:textFill>
        </w:rPr>
        <w:t>十、</w:t>
      </w:r>
      <w:r>
        <w:rPr>
          <w:rFonts w:hint="eastAsia" w:ascii="Times New Roman" w:hAnsi="Times New Roman" w:eastAsia="方正黑体_GBK" w:cs="方正黑体_GBK"/>
          <w:b w:val="0"/>
          <w:color w:val="000000" w:themeColor="text1"/>
          <w:kern w:val="0"/>
          <w:sz w:val="28"/>
          <w:szCs w:val="28"/>
          <w14:textFill>
            <w14:solidFill>
              <w14:schemeClr w14:val="tx1"/>
            </w14:solidFill>
          </w14:textFill>
        </w:rPr>
        <w:t>投标程序</w:t>
      </w:r>
    </w:p>
    <w:p w14:paraId="505DEBF9">
      <w:pPr>
        <w:pageBreakBefore w:val="0"/>
        <w:widowControl w:val="0"/>
        <w:kinsoku/>
        <w:wordWrap/>
        <w:overflowPunct/>
        <w:topLinePunct w:val="0"/>
        <w:autoSpaceDE/>
        <w:autoSpaceDN/>
        <w:bidi w:val="0"/>
        <w:adjustRightInd/>
        <w:spacing w:line="560" w:lineRule="exact"/>
        <w:ind w:firstLine="480"/>
        <w:textAlignment w:val="auto"/>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（一）招标文件公告期限：</w:t>
      </w:r>
      <w:r>
        <w:rPr>
          <w:rFonts w:hint="eastAsia" w:eastAsia="方正仿宋_GBK" w:cs="方正仿宋_GBK"/>
          <w:color w:val="000000" w:themeColor="text1"/>
          <w:lang w:val="en-US" w:eastAsia="zh-CN"/>
          <w14:textFill>
            <w14:solidFill>
              <w14:schemeClr w14:val="tx1"/>
            </w14:solidFill>
          </w14:textFill>
        </w:rPr>
        <w:t>2024年12月16-18日</w:t>
      </w:r>
      <w:r>
        <w:rPr>
          <w:rFonts w:hint="eastAsia" w:ascii="Times New Roman" w:hAnsi="Times New Roman" w:eastAsia="方正仿宋_GBK" w:cs="方正仿宋_GBK"/>
          <w:color w:val="000000" w:themeColor="text1"/>
          <w14:textFill>
            <w14:solidFill>
              <w14:schemeClr w14:val="tx1"/>
            </w14:solidFill>
          </w14:textFill>
        </w:rPr>
        <w:t>。</w:t>
      </w:r>
    </w:p>
    <w:p w14:paraId="0BCD1951">
      <w:pPr>
        <w:pageBreakBefore w:val="0"/>
        <w:widowControl w:val="0"/>
        <w:kinsoku/>
        <w:wordWrap/>
        <w:overflowPunct/>
        <w:topLinePunct w:val="0"/>
        <w:autoSpaceDE/>
        <w:autoSpaceDN/>
        <w:bidi w:val="0"/>
        <w:adjustRightInd/>
        <w:spacing w:line="560" w:lineRule="exact"/>
        <w:ind w:firstLine="480"/>
        <w:textAlignment w:val="auto"/>
        <w:rPr>
          <w:rFonts w:hint="eastAsia" w:ascii="Times New Roman" w:hAnsi="Times New Roman" w:eastAsia="方正仿宋_GBK" w:cs="方正仿宋_GBK"/>
          <w:color w:val="000000" w:themeColor="text1"/>
          <w:lang w:eastAsia="zh-CN"/>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（二）招标文件提供期限</w:t>
      </w:r>
      <w:r>
        <w:rPr>
          <w:rFonts w:hint="eastAsia" w:eastAsia="方正仿宋_GBK" w:cs="方正仿宋_GBK"/>
          <w:color w:val="000000" w:themeColor="text1"/>
          <w:lang w:eastAsia="zh-CN"/>
          <w14:textFill>
            <w14:solidFill>
              <w14:schemeClr w14:val="tx1"/>
            </w14:solidFill>
          </w14:textFill>
        </w:rPr>
        <w:t>：</w:t>
      </w:r>
      <w:r>
        <w:rPr>
          <w:rFonts w:hint="eastAsia" w:eastAsia="方正仿宋_GBK" w:cs="方正仿宋_GBK"/>
          <w:color w:val="000000" w:themeColor="text1"/>
          <w:lang w:val="en-US" w:eastAsia="zh-CN"/>
          <w14:textFill>
            <w14:solidFill>
              <w14:schemeClr w14:val="tx1"/>
            </w14:solidFill>
          </w14:textFill>
        </w:rPr>
        <w:t>2024年12月16-18日</w:t>
      </w:r>
      <w:r>
        <w:rPr>
          <w:rFonts w:hint="eastAsia" w:ascii="Times New Roman" w:hAnsi="Times New Roman" w:eastAsia="方正仿宋_GBK" w:cs="方正仿宋_GBK"/>
          <w:color w:val="000000" w:themeColor="text1"/>
          <w14:textFill>
            <w14:solidFill>
              <w14:schemeClr w14:val="tx1"/>
            </w14:solidFill>
          </w14:textFill>
        </w:rPr>
        <w:t>。</w:t>
      </w:r>
    </w:p>
    <w:p w14:paraId="59250BE9">
      <w:pPr>
        <w:pageBreakBefore w:val="0"/>
        <w:widowControl w:val="0"/>
        <w:kinsoku/>
        <w:wordWrap/>
        <w:overflowPunct/>
        <w:topLinePunct w:val="0"/>
        <w:autoSpaceDE/>
        <w:autoSpaceDN/>
        <w:bidi w:val="0"/>
        <w:adjustRightInd/>
        <w:spacing w:line="560" w:lineRule="exact"/>
        <w:ind w:firstLine="480"/>
        <w:textAlignment w:val="auto"/>
        <w:rPr>
          <w:rFonts w:hint="default" w:ascii="Times New Roman" w:hAnsi="Times New Roman" w:eastAsia="方正仿宋_GBK" w:cs="方正仿宋_GBK"/>
          <w:color w:val="000000" w:themeColor="text1"/>
          <w:lang w:val="en-US"/>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w:t>
      </w:r>
      <w:r>
        <w:rPr>
          <w:rFonts w:hint="eastAsia" w:eastAsia="方正仿宋_GBK" w:cs="方正仿宋_GBK"/>
          <w:color w:val="000000" w:themeColor="text1"/>
          <w:lang w:val="en-US" w:eastAsia="zh-CN"/>
          <w14:textFill>
            <w14:solidFill>
              <w14:schemeClr w14:val="tx1"/>
            </w14:solidFill>
          </w14:textFill>
        </w:rPr>
        <w:t>三</w:t>
      </w:r>
      <w:r>
        <w:rPr>
          <w:rFonts w:hint="eastAsia" w:ascii="Times New Roman" w:hAnsi="Times New Roman" w:eastAsia="方正仿宋_GBK" w:cs="方正仿宋_GBK"/>
          <w:color w:val="000000" w:themeColor="text1"/>
          <w14:textFill>
            <w14:solidFill>
              <w14:schemeClr w14:val="tx1"/>
            </w14:solidFill>
          </w14:textFill>
        </w:rPr>
        <w:t>）招标文件</w:t>
      </w:r>
      <w:r>
        <w:rPr>
          <w:rFonts w:hint="eastAsia" w:eastAsia="方正仿宋_GBK" w:cs="方正仿宋_GBK"/>
          <w:color w:val="000000" w:themeColor="text1"/>
          <w:lang w:val="en-US" w:eastAsia="zh-CN"/>
          <w14:textFill>
            <w14:solidFill>
              <w14:schemeClr w14:val="tx1"/>
            </w14:solidFill>
          </w14:textFill>
        </w:rPr>
        <w:t>获取方式</w:t>
      </w:r>
      <w:r>
        <w:rPr>
          <w:rFonts w:hint="eastAsia" w:eastAsia="方正仿宋_GBK" w:cs="方正仿宋_GBK"/>
          <w:color w:val="000000" w:themeColor="text1"/>
          <w:lang w:eastAsia="zh-CN"/>
          <w14:textFill>
            <w14:solidFill>
              <w14:schemeClr w14:val="tx1"/>
            </w14:solidFill>
          </w14:textFill>
        </w:rPr>
        <w:t>：</w:t>
      </w:r>
      <w:r>
        <w:rPr>
          <w:rFonts w:hint="eastAsia" w:eastAsia="方正仿宋_GBK" w:cs="方正仿宋_GBK"/>
          <w:color w:val="000000" w:themeColor="text1"/>
          <w:lang w:val="en-US" w:eastAsia="zh-CN"/>
          <w14:textFill>
            <w14:solidFill>
              <w14:schemeClr w14:val="tx1"/>
            </w14:solidFill>
          </w14:textFill>
        </w:rPr>
        <w:t>在投标人官网上自行下载</w:t>
      </w:r>
    </w:p>
    <w:p w14:paraId="02B59153">
      <w:pPr>
        <w:pageBreakBefore w:val="0"/>
        <w:widowControl w:val="0"/>
        <w:kinsoku/>
        <w:wordWrap/>
        <w:overflowPunct/>
        <w:topLinePunct w:val="0"/>
        <w:autoSpaceDE/>
        <w:autoSpaceDN/>
        <w:bidi w:val="0"/>
        <w:adjustRightInd/>
        <w:spacing w:line="560" w:lineRule="exact"/>
        <w:ind w:firstLine="480"/>
        <w:textAlignment w:val="auto"/>
        <w:rPr>
          <w:rFonts w:hint="default" w:ascii="Times New Roman" w:hAnsi="Times New Roman" w:eastAsia="方正仿宋_GBK" w:cs="方正仿宋_GBK"/>
          <w:color w:val="000000" w:themeColor="text1"/>
          <w:lang w:val="en-US" w:eastAsia="zh-CN"/>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w:t>
      </w:r>
      <w:r>
        <w:rPr>
          <w:rFonts w:hint="eastAsia" w:eastAsia="方正仿宋_GBK" w:cs="方正仿宋_GBK"/>
          <w:color w:val="000000" w:themeColor="text1"/>
          <w:lang w:val="en-US" w:eastAsia="zh-CN"/>
          <w14:textFill>
            <w14:solidFill>
              <w14:schemeClr w14:val="tx1"/>
            </w14:solidFill>
          </w14:textFill>
        </w:rPr>
        <w:t>四</w:t>
      </w:r>
      <w:r>
        <w:rPr>
          <w:rFonts w:hint="eastAsia" w:ascii="Times New Roman" w:hAnsi="Times New Roman" w:eastAsia="方正仿宋_GBK" w:cs="方正仿宋_GBK"/>
          <w:color w:val="000000" w:themeColor="text1"/>
          <w14:textFill>
            <w14:solidFill>
              <w14:schemeClr w14:val="tx1"/>
            </w14:solidFill>
          </w14:textFill>
        </w:rPr>
        <w:t>）</w:t>
      </w:r>
      <w:r>
        <w:rPr>
          <w:rFonts w:hint="eastAsia" w:eastAsia="方正仿宋_GBK" w:cs="方正仿宋_GBK"/>
          <w:color w:val="000000" w:themeColor="text1"/>
          <w:lang w:val="en-US" w:eastAsia="zh-CN"/>
          <w14:textFill>
            <w14:solidFill>
              <w14:schemeClr w14:val="tx1"/>
            </w14:solidFill>
          </w14:textFill>
        </w:rPr>
        <w:t>开</w:t>
      </w:r>
      <w:r>
        <w:rPr>
          <w:rFonts w:hint="eastAsia" w:ascii="Times New Roman" w:hAnsi="Times New Roman" w:eastAsia="方正仿宋_GBK" w:cs="方正仿宋_GBK"/>
          <w:color w:val="000000" w:themeColor="text1"/>
          <w14:textFill>
            <w14:solidFill>
              <w14:schemeClr w14:val="tx1"/>
            </w14:solidFill>
          </w14:textFill>
        </w:rPr>
        <w:t>标地点：</w:t>
      </w:r>
      <w:r>
        <w:rPr>
          <w:rFonts w:hint="eastAsia" w:eastAsia="方正仿宋_GBK" w:cs="方正仿宋_GBK"/>
          <w:color w:val="000000" w:themeColor="text1"/>
          <w:lang w:val="en-US" w:eastAsia="zh-CN"/>
          <w14:textFill>
            <w14:solidFill>
              <w14:schemeClr w14:val="tx1"/>
            </w14:solidFill>
          </w14:textFill>
        </w:rPr>
        <w:t>重庆市经贸中等专业学校尚善楼七楼会议室</w:t>
      </w:r>
    </w:p>
    <w:p w14:paraId="291CD447">
      <w:pPr>
        <w:pageBreakBefore w:val="0"/>
        <w:widowControl w:val="0"/>
        <w:kinsoku/>
        <w:wordWrap/>
        <w:overflowPunct/>
        <w:topLinePunct w:val="0"/>
        <w:autoSpaceDE/>
        <w:autoSpaceDN/>
        <w:bidi w:val="0"/>
        <w:adjustRightInd/>
        <w:spacing w:line="560" w:lineRule="exact"/>
        <w:ind w:firstLine="480"/>
        <w:textAlignment w:val="auto"/>
        <w:rPr>
          <w:rFonts w:hint="eastAsia"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w:t>
      </w:r>
      <w:r>
        <w:rPr>
          <w:rFonts w:hint="eastAsia" w:eastAsia="方正仿宋_GBK" w:cs="方正仿宋_GBK"/>
          <w:color w:val="000000" w:themeColor="text1"/>
          <w:lang w:val="en-US" w:eastAsia="zh-CN"/>
          <w14:textFill>
            <w14:solidFill>
              <w14:schemeClr w14:val="tx1"/>
            </w14:solidFill>
          </w14:textFill>
        </w:rPr>
        <w:t>五</w:t>
      </w:r>
      <w:r>
        <w:rPr>
          <w:rFonts w:hint="eastAsia" w:ascii="Times New Roman" w:hAnsi="Times New Roman" w:eastAsia="方正仿宋_GBK" w:cs="方正仿宋_GBK"/>
          <w:color w:val="000000" w:themeColor="text1"/>
          <w14:textFill>
            <w14:solidFill>
              <w14:schemeClr w14:val="tx1"/>
            </w14:solidFill>
          </w14:textFill>
        </w:rPr>
        <w:t>）递交响应文件时间：</w:t>
      </w:r>
      <w:r>
        <w:rPr>
          <w:rFonts w:hint="eastAsia" w:eastAsia="方正仿宋_GBK" w:cs="方正仿宋_GBK"/>
          <w:color w:val="000000" w:themeColor="text1"/>
          <w:lang w:val="en-US" w:eastAsia="zh-CN"/>
          <w14:textFill>
            <w14:solidFill>
              <w14:schemeClr w14:val="tx1"/>
            </w14:solidFill>
          </w14:textFill>
        </w:rPr>
        <w:t>2024年12月19日9:00-9:30</w:t>
      </w:r>
      <w:r>
        <w:rPr>
          <w:rFonts w:hint="eastAsia" w:ascii="Times New Roman" w:hAnsi="Times New Roman" w:eastAsia="方正仿宋_GBK" w:cs="方正仿宋_GBK"/>
          <w:color w:val="000000" w:themeColor="text1"/>
          <w14:textFill>
            <w14:solidFill>
              <w14:schemeClr w14:val="tx1"/>
            </w14:solidFill>
          </w14:textFill>
        </w:rPr>
        <w:t>。</w:t>
      </w:r>
    </w:p>
    <w:p w14:paraId="3432DA4D">
      <w:pPr>
        <w:pageBreakBefore w:val="0"/>
        <w:widowControl w:val="0"/>
        <w:kinsoku/>
        <w:wordWrap/>
        <w:overflowPunct/>
        <w:topLinePunct w:val="0"/>
        <w:autoSpaceDE/>
        <w:autoSpaceDN/>
        <w:bidi w:val="0"/>
        <w:adjustRightInd/>
        <w:spacing w:line="560" w:lineRule="exact"/>
        <w:ind w:firstLine="480"/>
        <w:textAlignment w:val="auto"/>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w:t>
      </w:r>
      <w:r>
        <w:rPr>
          <w:rFonts w:hint="eastAsia" w:eastAsia="方正仿宋_GBK" w:cs="方正仿宋_GBK"/>
          <w:color w:val="000000" w:themeColor="text1"/>
          <w:lang w:val="en-US" w:eastAsia="zh-CN"/>
          <w14:textFill>
            <w14:solidFill>
              <w14:schemeClr w14:val="tx1"/>
            </w14:solidFill>
          </w14:textFill>
        </w:rPr>
        <w:t>六</w:t>
      </w:r>
      <w:r>
        <w:rPr>
          <w:rFonts w:hint="eastAsia" w:ascii="Times New Roman" w:hAnsi="Times New Roman" w:eastAsia="方正仿宋_GBK" w:cs="方正仿宋_GBK"/>
          <w:color w:val="000000" w:themeColor="text1"/>
          <w14:textFill>
            <w14:solidFill>
              <w14:schemeClr w14:val="tx1"/>
            </w14:solidFill>
          </w14:textFill>
        </w:rPr>
        <w:t>）</w:t>
      </w:r>
      <w:r>
        <w:rPr>
          <w:rFonts w:hint="eastAsia" w:ascii="Times New Roman" w:hAnsi="Times New Roman" w:eastAsia="方正仿宋_GBK" w:cs="方正仿宋_GBK"/>
          <w:color w:val="000000" w:themeColor="text1"/>
          <w:lang w:val="en-US" w:eastAsia="zh-CN"/>
          <w14:textFill>
            <w14:solidFill>
              <w14:schemeClr w14:val="tx1"/>
            </w14:solidFill>
          </w14:textFill>
        </w:rPr>
        <w:t>开</w:t>
      </w:r>
      <w:r>
        <w:rPr>
          <w:rFonts w:hint="eastAsia" w:ascii="Times New Roman" w:hAnsi="Times New Roman" w:eastAsia="方正仿宋_GBK" w:cs="方正仿宋_GBK"/>
          <w:color w:val="000000" w:themeColor="text1"/>
          <w14:textFill>
            <w14:solidFill>
              <w14:schemeClr w14:val="tx1"/>
            </w14:solidFill>
          </w14:textFill>
        </w:rPr>
        <w:t>标</w:t>
      </w:r>
      <w:r>
        <w:rPr>
          <w:rFonts w:hint="eastAsia" w:ascii="Times New Roman" w:hAnsi="Times New Roman" w:eastAsia="方正仿宋_GBK" w:cs="方正仿宋_GBK"/>
          <w:color w:val="000000" w:themeColor="text1"/>
          <w:lang w:val="en-US" w:eastAsia="zh-CN"/>
          <w14:textFill>
            <w14:solidFill>
              <w14:schemeClr w14:val="tx1"/>
            </w14:solidFill>
          </w14:textFill>
        </w:rPr>
        <w:t>时间</w:t>
      </w:r>
      <w:r>
        <w:rPr>
          <w:rFonts w:hint="eastAsia" w:ascii="Times New Roman" w:hAnsi="Times New Roman" w:eastAsia="方正仿宋_GBK" w:cs="方正仿宋_GBK"/>
          <w:color w:val="000000" w:themeColor="text1"/>
          <w14:textFill>
            <w14:solidFill>
              <w14:schemeClr w14:val="tx1"/>
            </w14:solidFill>
          </w14:textFill>
        </w:rPr>
        <w:t>：</w:t>
      </w:r>
      <w:r>
        <w:rPr>
          <w:rFonts w:hint="eastAsia" w:eastAsia="方正仿宋_GBK" w:cs="方正仿宋_GBK"/>
          <w:color w:val="000000" w:themeColor="text1"/>
          <w:lang w:val="en-US" w:eastAsia="zh-CN"/>
          <w14:textFill>
            <w14:solidFill>
              <w14:schemeClr w14:val="tx1"/>
            </w14:solidFill>
          </w14:textFill>
        </w:rPr>
        <w:t>2024年12月19日9:30</w:t>
      </w:r>
    </w:p>
    <w:p w14:paraId="28F6902A">
      <w:pPr>
        <w:pStyle w:val="4"/>
        <w:pageBreakBefore w:val="0"/>
        <w:widowControl w:val="0"/>
        <w:numPr>
          <w:ilvl w:val="0"/>
          <w:numId w:val="0"/>
        </w:numPr>
        <w:kinsoku/>
        <w:wordWrap/>
        <w:overflowPunct/>
        <w:topLinePunct w:val="0"/>
        <w:autoSpaceDE/>
        <w:autoSpaceDN/>
        <w:bidi w:val="0"/>
        <w:adjustRightInd/>
        <w:spacing w:before="0" w:after="0" w:line="560" w:lineRule="exact"/>
        <w:ind w:firstLine="560" w:firstLineChars="200"/>
        <w:textAlignment w:val="auto"/>
        <w:rPr>
          <w:rFonts w:ascii="Times New Roman" w:hAnsi="Times New Roman" w:eastAsia="方正黑体_GBK" w:cs="方正黑体_GBK"/>
          <w:b w:val="0"/>
          <w:color w:val="000000" w:themeColor="text1"/>
          <w:kern w:val="0"/>
          <w:sz w:val="28"/>
          <w:szCs w:val="28"/>
          <w14:textFill>
            <w14:solidFill>
              <w14:schemeClr w14:val="tx1"/>
            </w14:solidFill>
          </w14:textFill>
        </w:rPr>
      </w:pPr>
      <w:bookmarkStart w:id="45" w:name="_Toc13139"/>
      <w:bookmarkStart w:id="46" w:name="_Toc76373894"/>
      <w:bookmarkStart w:id="47" w:name="_Toc15978"/>
      <w:bookmarkStart w:id="48" w:name="_Toc4861"/>
      <w:bookmarkStart w:id="49" w:name="_Toc1032"/>
      <w:bookmarkStart w:id="50" w:name="_Toc5517"/>
      <w:r>
        <w:rPr>
          <w:rFonts w:hint="eastAsia" w:eastAsia="方正黑体_GBK" w:cs="方正黑体_GBK"/>
          <w:b w:val="0"/>
          <w:color w:val="000000" w:themeColor="text1"/>
          <w:kern w:val="0"/>
          <w:sz w:val="28"/>
          <w:szCs w:val="28"/>
          <w:lang w:val="en-US" w:eastAsia="zh-CN"/>
          <w14:textFill>
            <w14:solidFill>
              <w14:schemeClr w14:val="tx1"/>
            </w14:solidFill>
          </w14:textFill>
        </w:rPr>
        <w:t>十一、</w:t>
      </w:r>
      <w:r>
        <w:rPr>
          <w:rFonts w:hint="eastAsia" w:ascii="Times New Roman" w:hAnsi="Times New Roman" w:eastAsia="方正黑体_GBK" w:cs="方正黑体_GBK"/>
          <w:b w:val="0"/>
          <w:color w:val="000000" w:themeColor="text1"/>
          <w:kern w:val="0"/>
          <w:sz w:val="28"/>
          <w:szCs w:val="28"/>
          <w14:textFill>
            <w14:solidFill>
              <w14:schemeClr w14:val="tx1"/>
            </w14:solidFill>
          </w14:textFill>
        </w:rPr>
        <w:t>投标文件</w:t>
      </w:r>
      <w:bookmarkEnd w:id="45"/>
      <w:bookmarkEnd w:id="46"/>
      <w:bookmarkEnd w:id="47"/>
      <w:bookmarkEnd w:id="48"/>
      <w:bookmarkEnd w:id="49"/>
      <w:bookmarkEnd w:id="50"/>
    </w:p>
    <w:p w14:paraId="0819641E">
      <w:pPr>
        <w:pageBreakBefore w:val="0"/>
        <w:widowControl w:val="0"/>
        <w:kinsoku/>
        <w:wordWrap/>
        <w:overflowPunct/>
        <w:topLinePunct w:val="0"/>
        <w:autoSpaceDE/>
        <w:autoSpaceDN/>
        <w:bidi w:val="0"/>
        <w:adjustRightInd/>
        <w:spacing w:line="560" w:lineRule="exact"/>
        <w:ind w:firstLine="480"/>
        <w:textAlignment w:val="auto"/>
        <w:rPr>
          <w:rFonts w:hint="eastAsia" w:ascii="Times New Roman" w:hAnsi="Times New Roman" w:eastAsia="方正仿宋_GBK" w:cs="方正仿宋_GBK"/>
          <w:color w:val="000000" w:themeColor="text1"/>
          <w:lang w:eastAsia="zh-CN"/>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投标人应当按照招标文件的</w:t>
      </w:r>
      <w:r>
        <w:rPr>
          <w:rFonts w:hint="eastAsia" w:eastAsia="方正仿宋_GBK" w:cs="方正仿宋_GBK"/>
          <w:color w:val="000000" w:themeColor="text1"/>
          <w:lang w:val="en-US" w:eastAsia="zh-CN"/>
          <w14:textFill>
            <w14:solidFill>
              <w14:schemeClr w14:val="tx1"/>
            </w14:solidFill>
          </w14:textFill>
        </w:rPr>
        <w:t>内容</w:t>
      </w:r>
      <w:r>
        <w:rPr>
          <w:rFonts w:hint="eastAsia" w:ascii="Times New Roman" w:hAnsi="Times New Roman" w:eastAsia="方正仿宋_GBK" w:cs="方正仿宋_GBK"/>
          <w:color w:val="000000" w:themeColor="text1"/>
          <w14:textFill>
            <w14:solidFill>
              <w14:schemeClr w14:val="tx1"/>
            </w14:solidFill>
          </w14:textFill>
        </w:rPr>
        <w:t>要求编制投标文件，并对招标文件提出的要求和条件作出实质性响应，</w:t>
      </w:r>
      <w:r>
        <w:rPr>
          <w:rFonts w:hint="eastAsia" w:eastAsia="方正仿宋_GBK" w:cs="方正仿宋_GBK"/>
          <w:color w:val="000000" w:themeColor="text1"/>
          <w:lang w:val="en-US" w:eastAsia="zh-CN"/>
          <w14:textFill>
            <w14:solidFill>
              <w14:schemeClr w14:val="tx1"/>
            </w14:solidFill>
          </w14:textFill>
        </w:rPr>
        <w:t>编</w:t>
      </w:r>
      <w:r>
        <w:rPr>
          <w:rFonts w:hint="eastAsia" w:ascii="Times New Roman" w:hAnsi="Times New Roman" w:eastAsia="方正仿宋_GBK" w:cs="方正仿宋_GBK"/>
          <w:color w:val="000000" w:themeColor="text1"/>
          <w:lang w:val="en-US" w:eastAsia="zh-CN"/>
          <w14:textFill>
            <w14:solidFill>
              <w14:schemeClr w14:val="tx1"/>
            </w14:solidFill>
          </w14:textFill>
        </w:rPr>
        <w:t>制内容参见附件《</w:t>
      </w:r>
      <w:r>
        <w:rPr>
          <w:rFonts w:hint="eastAsia" w:ascii="Times New Roman" w:hAnsi="Times New Roman" w:eastAsia="方正仿宋_GBK" w:cs="方正仿宋_GBK"/>
          <w:color w:val="000000" w:themeColor="text1"/>
          <w14:textFill>
            <w14:solidFill>
              <w14:schemeClr w14:val="tx1"/>
            </w14:solidFill>
          </w14:textFill>
        </w:rPr>
        <w:t>投标文件编制</w:t>
      </w:r>
      <w:r>
        <w:rPr>
          <w:rFonts w:hint="eastAsia" w:ascii="Times New Roman" w:hAnsi="Times New Roman" w:eastAsia="方正仿宋_GBK" w:cs="方正仿宋_GBK"/>
          <w:color w:val="000000" w:themeColor="text1"/>
          <w:lang w:val="en-US" w:eastAsia="zh-CN"/>
          <w14:textFill>
            <w14:solidFill>
              <w14:schemeClr w14:val="tx1"/>
            </w14:solidFill>
          </w14:textFill>
        </w:rPr>
        <w:t>内容</w:t>
      </w:r>
      <w:r>
        <w:rPr>
          <w:rFonts w:hint="eastAsia" w:ascii="Times New Roman" w:hAnsi="Times New Roman" w:eastAsia="方正仿宋_GBK" w:cs="方正仿宋_GBK"/>
          <w:color w:val="000000" w:themeColor="text1"/>
          <w14:textFill>
            <w14:solidFill>
              <w14:schemeClr w14:val="tx1"/>
            </w14:solidFill>
          </w14:textFill>
        </w:rPr>
        <w:t>要求</w:t>
      </w:r>
      <w:r>
        <w:rPr>
          <w:rFonts w:hint="eastAsia" w:ascii="Times New Roman" w:hAnsi="Times New Roman" w:eastAsia="方正仿宋_GBK" w:cs="方正仿宋_GBK"/>
          <w:color w:val="000000" w:themeColor="text1"/>
          <w:lang w:val="en-US" w:eastAsia="zh-CN"/>
          <w14:textFill>
            <w14:solidFill>
              <w14:schemeClr w14:val="tx1"/>
            </w14:solidFill>
          </w14:textFill>
        </w:rPr>
        <w:t>》。</w:t>
      </w:r>
      <w:r>
        <w:rPr>
          <w:rFonts w:hint="eastAsia" w:ascii="Times New Roman" w:hAnsi="Times New Roman" w:eastAsia="方正仿宋_GBK" w:cs="方正仿宋_GBK"/>
          <w:color w:val="000000" w:themeColor="text1"/>
          <w14:textFill>
            <w14:solidFill>
              <w14:schemeClr w14:val="tx1"/>
            </w14:solidFill>
          </w14:textFill>
        </w:rPr>
        <w:t>投标文件一式两份，正</w:t>
      </w:r>
      <w:r>
        <w:rPr>
          <w:rFonts w:hint="eastAsia" w:ascii="Times New Roman" w:hAnsi="Times New Roman" w:eastAsia="方正仿宋_GBK" w:cs="方正仿宋_GBK"/>
          <w:color w:val="000000" w:themeColor="text1"/>
          <w:lang w:val="en-US" w:eastAsia="zh-CN"/>
          <w14:textFill>
            <w14:solidFill>
              <w14:schemeClr w14:val="tx1"/>
            </w14:solidFill>
          </w14:textFill>
        </w:rPr>
        <w:t>副</w:t>
      </w:r>
      <w:r>
        <w:rPr>
          <w:rFonts w:hint="eastAsia" w:ascii="Times New Roman" w:hAnsi="Times New Roman" w:eastAsia="方正仿宋_GBK" w:cs="方正仿宋_GBK"/>
          <w:color w:val="000000" w:themeColor="text1"/>
          <w14:textFill>
            <w14:solidFill>
              <w14:schemeClr w14:val="tx1"/>
            </w14:solidFill>
          </w14:textFill>
        </w:rPr>
        <w:t>本</w:t>
      </w:r>
      <w:r>
        <w:rPr>
          <w:rFonts w:hint="eastAsia" w:ascii="Times New Roman" w:hAnsi="Times New Roman" w:eastAsia="方正仿宋_GBK" w:cs="方正仿宋_GBK"/>
          <w:color w:val="000000" w:themeColor="text1"/>
          <w:lang w:val="en-US" w:eastAsia="zh-CN"/>
          <w14:textFill>
            <w14:solidFill>
              <w14:schemeClr w14:val="tx1"/>
            </w14:solidFill>
          </w14:textFill>
        </w:rPr>
        <w:t>各</w:t>
      </w:r>
      <w:r>
        <w:rPr>
          <w:rFonts w:hint="eastAsia" w:ascii="Times New Roman" w:hAnsi="Times New Roman" w:eastAsia="方正仿宋_GBK" w:cs="方正仿宋_GBK"/>
          <w:color w:val="000000" w:themeColor="text1"/>
          <w14:textFill>
            <w14:solidFill>
              <w14:schemeClr w14:val="tx1"/>
            </w14:solidFill>
          </w14:textFill>
        </w:rPr>
        <w:t>壹份，封套上应注明</w:t>
      </w:r>
      <w:r>
        <w:rPr>
          <w:rFonts w:hint="eastAsia" w:ascii="Times New Roman" w:hAnsi="Times New Roman" w:eastAsia="方正仿宋_GBK" w:cs="方正仿宋_GBK"/>
          <w:color w:val="000000" w:themeColor="text1"/>
          <w:lang w:val="en-US" w:eastAsia="zh-CN"/>
          <w14:textFill>
            <w14:solidFill>
              <w14:schemeClr w14:val="tx1"/>
            </w14:solidFill>
          </w14:textFill>
        </w:rPr>
        <w:t>投</w:t>
      </w:r>
      <w:r>
        <w:rPr>
          <w:rFonts w:hint="eastAsia" w:ascii="Times New Roman" w:hAnsi="Times New Roman" w:eastAsia="方正仿宋_GBK" w:cs="方正仿宋_GBK"/>
          <w:color w:val="000000" w:themeColor="text1"/>
          <w14:textFill>
            <w14:solidFill>
              <w14:schemeClr w14:val="tx1"/>
            </w14:solidFill>
          </w14:textFill>
        </w:rPr>
        <w:t>标人名称并在密封处</w:t>
      </w:r>
      <w:r>
        <w:rPr>
          <w:rFonts w:hint="eastAsia" w:ascii="Times New Roman" w:hAnsi="Times New Roman" w:eastAsia="方正仿宋_GBK"/>
          <w:color w:val="000000" w:themeColor="text1"/>
          <w:sz w:val="30"/>
          <w:szCs w:val="30"/>
          <w:shd w:val="clear" w:color="auto" w:fill="FFFFFF"/>
          <w14:textFill>
            <w14:solidFill>
              <w14:schemeClr w14:val="tx1"/>
            </w14:solidFill>
          </w14:textFill>
        </w:rPr>
        <w:t>加盖公章</w:t>
      </w:r>
      <w:r>
        <w:rPr>
          <w:rFonts w:hint="eastAsia" w:ascii="Times New Roman" w:hAnsi="Times New Roman" w:eastAsia="方正仿宋_GBK"/>
          <w:color w:val="000000" w:themeColor="text1"/>
          <w:sz w:val="30"/>
          <w:szCs w:val="30"/>
          <w:shd w:val="clear" w:color="auto" w:fill="FFFFFF"/>
          <w:lang w:eastAsia="zh-CN"/>
          <w14:textFill>
            <w14:solidFill>
              <w14:schemeClr w14:val="tx1"/>
            </w14:solidFill>
          </w14:textFill>
        </w:rPr>
        <w:t>，</w:t>
      </w:r>
      <w:r>
        <w:rPr>
          <w:rFonts w:hint="eastAsia" w:ascii="Times New Roman" w:hAnsi="Times New Roman" w:eastAsia="方正仿宋_GBK"/>
          <w:color w:val="000000" w:themeColor="text1"/>
          <w:sz w:val="30"/>
          <w:szCs w:val="30"/>
          <w:shd w:val="clear" w:color="auto" w:fill="FFFFFF"/>
          <w14:textFill>
            <w14:solidFill>
              <w14:schemeClr w14:val="tx1"/>
            </w14:solidFill>
          </w14:textFill>
        </w:rPr>
        <w:t>密封送达至开标地点</w:t>
      </w:r>
      <w:r>
        <w:rPr>
          <w:rFonts w:hint="eastAsia" w:ascii="Times New Roman" w:hAnsi="Times New Roman" w:eastAsia="方正仿宋_GBK"/>
          <w:color w:val="000000" w:themeColor="text1"/>
          <w:sz w:val="30"/>
          <w:szCs w:val="30"/>
          <w:shd w:val="clear" w:color="auto" w:fill="FFFFFF"/>
          <w:lang w:eastAsia="zh-CN"/>
          <w14:textFill>
            <w14:solidFill>
              <w14:schemeClr w14:val="tx1"/>
            </w14:solidFill>
          </w14:textFill>
        </w:rPr>
        <w:t>。</w:t>
      </w:r>
    </w:p>
    <w:p w14:paraId="685E388B">
      <w:pPr>
        <w:pStyle w:val="4"/>
        <w:pageBreakBefore w:val="0"/>
        <w:widowControl w:val="0"/>
        <w:numPr>
          <w:ilvl w:val="0"/>
          <w:numId w:val="0"/>
        </w:numPr>
        <w:kinsoku/>
        <w:wordWrap/>
        <w:overflowPunct/>
        <w:topLinePunct w:val="0"/>
        <w:autoSpaceDE/>
        <w:autoSpaceDN/>
        <w:bidi w:val="0"/>
        <w:adjustRightInd/>
        <w:spacing w:before="0" w:after="0" w:line="560" w:lineRule="exact"/>
        <w:ind w:firstLine="560" w:firstLineChars="200"/>
        <w:textAlignment w:val="auto"/>
        <w:rPr>
          <w:rFonts w:ascii="Times New Roman" w:hAnsi="Times New Roman" w:eastAsia="方正黑体_GBK" w:cs="方正黑体_GBK"/>
          <w:b w:val="0"/>
          <w:color w:val="000000" w:themeColor="text1"/>
          <w:kern w:val="0"/>
          <w:sz w:val="28"/>
          <w:szCs w:val="28"/>
          <w14:textFill>
            <w14:solidFill>
              <w14:schemeClr w14:val="tx1"/>
            </w14:solidFill>
          </w14:textFill>
        </w:rPr>
      </w:pPr>
      <w:r>
        <w:rPr>
          <w:rFonts w:hint="eastAsia" w:eastAsia="方正黑体_GBK" w:cs="方正黑体_GBK"/>
          <w:b w:val="0"/>
          <w:color w:val="000000" w:themeColor="text1"/>
          <w:kern w:val="0"/>
          <w:sz w:val="28"/>
          <w:szCs w:val="28"/>
          <w:lang w:val="en-US" w:eastAsia="zh-CN"/>
          <w14:textFill>
            <w14:solidFill>
              <w14:schemeClr w14:val="tx1"/>
            </w14:solidFill>
          </w14:textFill>
        </w:rPr>
        <w:t>十二、</w:t>
      </w:r>
      <w:r>
        <w:rPr>
          <w:rFonts w:hint="eastAsia" w:ascii="Times New Roman" w:hAnsi="Times New Roman" w:eastAsia="方正黑体_GBK" w:cs="方正黑体_GBK"/>
          <w:b w:val="0"/>
          <w:color w:val="000000" w:themeColor="text1"/>
          <w:kern w:val="0"/>
          <w:sz w:val="28"/>
          <w:szCs w:val="28"/>
          <w14:textFill>
            <w14:solidFill>
              <w14:schemeClr w14:val="tx1"/>
            </w14:solidFill>
          </w14:textFill>
        </w:rPr>
        <w:t>无效响应</w:t>
      </w:r>
    </w:p>
    <w:p w14:paraId="737010A4">
      <w:pPr>
        <w:pageBreakBefore w:val="0"/>
        <w:widowControl w:val="0"/>
        <w:kinsoku/>
        <w:wordWrap/>
        <w:overflowPunct/>
        <w:topLinePunct w:val="0"/>
        <w:autoSpaceDE/>
        <w:autoSpaceDN/>
        <w:bidi w:val="0"/>
        <w:adjustRightInd/>
        <w:snapToGrid w:val="0"/>
        <w:spacing w:line="560" w:lineRule="exact"/>
        <w:ind w:firstLine="480"/>
        <w:textAlignment w:val="auto"/>
        <w:rPr>
          <w:rFonts w:ascii="Times New Roman" w:hAnsi="Times New Roman" w:eastAsia="方正仿宋_GBK" w:cs="方正仿宋_GBK"/>
          <w:color w:val="000000" w:themeColor="text1"/>
          <w14:textFill>
            <w14:solidFill>
              <w14:schemeClr w14:val="tx1"/>
            </w14:solidFill>
          </w14:textFill>
        </w:rPr>
      </w:pPr>
      <w:r>
        <w:rPr>
          <w:rFonts w:hint="eastAsia" w:eastAsia="方正仿宋_GBK" w:cs="方正仿宋_GBK"/>
          <w:color w:val="000000" w:themeColor="text1"/>
          <w:lang w:val="en-US" w:eastAsia="zh-CN"/>
          <w14:textFill>
            <w14:solidFill>
              <w14:schemeClr w14:val="tx1"/>
            </w14:solidFill>
          </w14:textFill>
        </w:rPr>
        <w:t>投标人</w:t>
      </w:r>
      <w:r>
        <w:rPr>
          <w:rFonts w:hint="eastAsia" w:ascii="Times New Roman" w:hAnsi="Times New Roman" w:eastAsia="方正仿宋_GBK" w:cs="方正仿宋_GBK"/>
          <w:color w:val="000000" w:themeColor="text1"/>
          <w14:textFill>
            <w14:solidFill>
              <w14:schemeClr w14:val="tx1"/>
            </w14:solidFill>
          </w14:textFill>
        </w:rPr>
        <w:t>发生以下条款情况之一者，视为无效响应，其响应文件将被拒绝：</w:t>
      </w:r>
    </w:p>
    <w:p w14:paraId="0C1BC352">
      <w:pPr>
        <w:pageBreakBefore w:val="0"/>
        <w:widowControl w:val="0"/>
        <w:kinsoku/>
        <w:wordWrap/>
        <w:overflowPunct/>
        <w:topLinePunct w:val="0"/>
        <w:autoSpaceDE/>
        <w:autoSpaceDN/>
        <w:bidi w:val="0"/>
        <w:adjustRightInd/>
        <w:snapToGrid w:val="0"/>
        <w:spacing w:line="560" w:lineRule="exact"/>
        <w:ind w:firstLine="480"/>
        <w:textAlignment w:val="auto"/>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（一）</w:t>
      </w:r>
      <w:r>
        <w:rPr>
          <w:rFonts w:hint="eastAsia" w:eastAsia="方正仿宋_GBK" w:cs="方正仿宋_GBK"/>
          <w:color w:val="000000" w:themeColor="text1"/>
          <w:lang w:val="en-US" w:eastAsia="zh-CN"/>
          <w14:textFill>
            <w14:solidFill>
              <w14:schemeClr w14:val="tx1"/>
            </w14:solidFill>
          </w14:textFill>
        </w:rPr>
        <w:t>投标人</w:t>
      </w:r>
      <w:r>
        <w:rPr>
          <w:rFonts w:hint="eastAsia" w:ascii="Times New Roman" w:hAnsi="Times New Roman" w:eastAsia="方正仿宋_GBK" w:cs="方正仿宋_GBK"/>
          <w:color w:val="000000" w:themeColor="text1"/>
          <w14:textFill>
            <w14:solidFill>
              <w14:schemeClr w14:val="tx1"/>
            </w14:solidFill>
          </w14:textFill>
        </w:rPr>
        <w:t>不符合规定的基本资格条件或特定资格条件的；</w:t>
      </w:r>
    </w:p>
    <w:p w14:paraId="3946C827">
      <w:pPr>
        <w:pageBreakBefore w:val="0"/>
        <w:widowControl w:val="0"/>
        <w:kinsoku/>
        <w:wordWrap/>
        <w:overflowPunct/>
        <w:topLinePunct w:val="0"/>
        <w:autoSpaceDE/>
        <w:autoSpaceDN/>
        <w:bidi w:val="0"/>
        <w:adjustRightInd/>
        <w:snapToGrid w:val="0"/>
        <w:spacing w:line="560" w:lineRule="exact"/>
        <w:ind w:firstLine="480"/>
        <w:textAlignment w:val="auto"/>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（二）</w:t>
      </w:r>
      <w:r>
        <w:rPr>
          <w:rFonts w:hint="eastAsia" w:eastAsia="方正仿宋_GBK" w:cs="方正仿宋_GBK"/>
          <w:color w:val="000000" w:themeColor="text1"/>
          <w:lang w:val="en-US" w:eastAsia="zh-CN"/>
          <w14:textFill>
            <w14:solidFill>
              <w14:schemeClr w14:val="tx1"/>
            </w14:solidFill>
          </w14:textFill>
        </w:rPr>
        <w:t>投标人</w:t>
      </w:r>
      <w:r>
        <w:rPr>
          <w:rFonts w:hint="eastAsia" w:ascii="Times New Roman" w:hAnsi="Times New Roman" w:eastAsia="方正仿宋_GBK" w:cs="方正仿宋_GBK"/>
          <w:color w:val="000000" w:themeColor="text1"/>
          <w14:textFill>
            <w14:solidFill>
              <w14:schemeClr w14:val="tx1"/>
            </w14:solidFill>
          </w14:textFill>
        </w:rPr>
        <w:t>所提交的响应文件不按响应文件要求规定签字、盖章；</w:t>
      </w:r>
    </w:p>
    <w:p w14:paraId="52FC1D4D">
      <w:pPr>
        <w:pageBreakBefore w:val="0"/>
        <w:widowControl w:val="0"/>
        <w:kinsoku/>
        <w:wordWrap/>
        <w:overflowPunct/>
        <w:topLinePunct w:val="0"/>
        <w:autoSpaceDE/>
        <w:autoSpaceDN/>
        <w:bidi w:val="0"/>
        <w:adjustRightInd/>
        <w:snapToGrid w:val="0"/>
        <w:spacing w:line="560" w:lineRule="exact"/>
        <w:ind w:firstLine="480"/>
        <w:textAlignment w:val="auto"/>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（三）</w:t>
      </w:r>
      <w:r>
        <w:rPr>
          <w:rFonts w:hint="eastAsia" w:eastAsia="方正仿宋_GBK" w:cs="方正仿宋_GBK"/>
          <w:color w:val="000000" w:themeColor="text1"/>
          <w:lang w:val="en-US" w:eastAsia="zh-CN"/>
          <w14:textFill>
            <w14:solidFill>
              <w14:schemeClr w14:val="tx1"/>
            </w14:solidFill>
          </w14:textFill>
        </w:rPr>
        <w:t>投标人</w:t>
      </w:r>
      <w:r>
        <w:rPr>
          <w:rFonts w:hint="eastAsia" w:ascii="Times New Roman" w:hAnsi="Times New Roman" w:eastAsia="方正仿宋_GBK" w:cs="方正仿宋_GBK"/>
          <w:color w:val="000000" w:themeColor="text1"/>
          <w14:textFill>
            <w14:solidFill>
              <w14:schemeClr w14:val="tx1"/>
            </w14:solidFill>
          </w14:textFill>
        </w:rPr>
        <w:t>的报价超过采购限价的；</w:t>
      </w:r>
    </w:p>
    <w:p w14:paraId="0E380EC7">
      <w:pPr>
        <w:pageBreakBefore w:val="0"/>
        <w:widowControl w:val="0"/>
        <w:kinsoku/>
        <w:wordWrap/>
        <w:overflowPunct/>
        <w:topLinePunct w:val="0"/>
        <w:autoSpaceDE/>
        <w:autoSpaceDN/>
        <w:bidi w:val="0"/>
        <w:adjustRightInd/>
        <w:snapToGrid w:val="0"/>
        <w:spacing w:line="560" w:lineRule="exact"/>
        <w:ind w:firstLine="480"/>
        <w:textAlignment w:val="auto"/>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w:t>
      </w:r>
      <w:r>
        <w:rPr>
          <w:rFonts w:hint="eastAsia" w:eastAsia="方正仿宋_GBK" w:cs="方正仿宋_GBK"/>
          <w:color w:val="000000" w:themeColor="text1"/>
          <w:lang w:val="en-US" w:eastAsia="zh-CN"/>
          <w14:textFill>
            <w14:solidFill>
              <w14:schemeClr w14:val="tx1"/>
            </w14:solidFill>
          </w14:textFill>
        </w:rPr>
        <w:t>四</w:t>
      </w:r>
      <w:r>
        <w:rPr>
          <w:rFonts w:hint="eastAsia" w:ascii="Times New Roman" w:hAnsi="Times New Roman" w:eastAsia="方正仿宋_GBK" w:cs="方正仿宋_GBK"/>
          <w:color w:val="000000" w:themeColor="text1"/>
          <w14:textFill>
            <w14:solidFill>
              <w14:schemeClr w14:val="tx1"/>
            </w14:solidFill>
          </w14:textFill>
        </w:rPr>
        <w:t>）单位负责人为同一人或者存在直接控股、管理关系的不同</w:t>
      </w:r>
      <w:r>
        <w:rPr>
          <w:rFonts w:hint="eastAsia" w:eastAsia="方正仿宋_GBK" w:cs="方正仿宋_GBK"/>
          <w:color w:val="000000" w:themeColor="text1"/>
          <w:lang w:val="en-US" w:eastAsia="zh-CN"/>
          <w14:textFill>
            <w14:solidFill>
              <w14:schemeClr w14:val="tx1"/>
            </w14:solidFill>
          </w14:textFill>
        </w:rPr>
        <w:t>投标人</w:t>
      </w:r>
      <w:r>
        <w:rPr>
          <w:rFonts w:hint="eastAsia" w:ascii="Times New Roman" w:hAnsi="Times New Roman" w:eastAsia="方正仿宋_GBK" w:cs="方正仿宋_GBK"/>
          <w:color w:val="000000" w:themeColor="text1"/>
          <w14:textFill>
            <w14:solidFill>
              <w14:schemeClr w14:val="tx1"/>
            </w14:solidFill>
          </w14:textFill>
        </w:rPr>
        <w:t>，参加同</w:t>
      </w:r>
      <w:r>
        <w:rPr>
          <w:rFonts w:hint="eastAsia" w:eastAsia="方正仿宋_GBK" w:cs="方正仿宋_GBK"/>
          <w:color w:val="000000" w:themeColor="text1"/>
          <w:lang w:val="en-US" w:eastAsia="zh-CN"/>
          <w14:textFill>
            <w14:solidFill>
              <w14:schemeClr w14:val="tx1"/>
            </w14:solidFill>
          </w14:textFill>
        </w:rPr>
        <w:t>一</w:t>
      </w:r>
      <w:r>
        <w:rPr>
          <w:rFonts w:hint="eastAsia" w:ascii="Times New Roman" w:hAnsi="Times New Roman" w:eastAsia="方正仿宋_GBK" w:cs="方正仿宋_GBK"/>
          <w:color w:val="000000" w:themeColor="text1"/>
          <w14:textFill>
            <w14:solidFill>
              <w14:schemeClr w14:val="tx1"/>
            </w14:solidFill>
          </w14:textFill>
        </w:rPr>
        <w:t>项</w:t>
      </w:r>
      <w:r>
        <w:rPr>
          <w:rFonts w:hint="eastAsia" w:eastAsia="方正仿宋_GBK" w:cs="方正仿宋_GBK"/>
          <w:color w:val="000000" w:themeColor="text1"/>
          <w:lang w:val="en-US" w:eastAsia="zh-CN"/>
          <w14:textFill>
            <w14:solidFill>
              <w14:schemeClr w14:val="tx1"/>
            </w14:solidFill>
          </w14:textFill>
        </w:rPr>
        <w:t>目</w:t>
      </w:r>
      <w:r>
        <w:rPr>
          <w:rFonts w:hint="eastAsia" w:ascii="Times New Roman" w:hAnsi="Times New Roman" w:eastAsia="方正仿宋_GBK" w:cs="方正仿宋_GBK"/>
          <w:color w:val="000000" w:themeColor="text1"/>
          <w14:textFill>
            <w14:solidFill>
              <w14:schemeClr w14:val="tx1"/>
            </w14:solidFill>
          </w14:textFill>
        </w:rPr>
        <w:t>下的政府采购活动的；</w:t>
      </w:r>
    </w:p>
    <w:p w14:paraId="48C71354">
      <w:pPr>
        <w:pageBreakBefore w:val="0"/>
        <w:widowControl w:val="0"/>
        <w:kinsoku/>
        <w:wordWrap/>
        <w:overflowPunct/>
        <w:topLinePunct w:val="0"/>
        <w:autoSpaceDE/>
        <w:autoSpaceDN/>
        <w:bidi w:val="0"/>
        <w:adjustRightInd/>
        <w:snapToGrid w:val="0"/>
        <w:spacing w:line="560" w:lineRule="exact"/>
        <w:ind w:firstLine="480"/>
        <w:textAlignment w:val="auto"/>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w:t>
      </w:r>
      <w:r>
        <w:rPr>
          <w:rFonts w:hint="eastAsia" w:eastAsia="方正仿宋_GBK" w:cs="方正仿宋_GBK"/>
          <w:color w:val="000000" w:themeColor="text1"/>
          <w:lang w:val="en-US" w:eastAsia="zh-CN"/>
          <w14:textFill>
            <w14:solidFill>
              <w14:schemeClr w14:val="tx1"/>
            </w14:solidFill>
          </w14:textFill>
        </w:rPr>
        <w:t>五</w:t>
      </w:r>
      <w:r>
        <w:rPr>
          <w:rFonts w:hint="eastAsia" w:ascii="Times New Roman" w:hAnsi="Times New Roman" w:eastAsia="方正仿宋_GBK" w:cs="方正仿宋_GBK"/>
          <w:color w:val="000000" w:themeColor="text1"/>
          <w14:textFill>
            <w14:solidFill>
              <w14:schemeClr w14:val="tx1"/>
            </w14:solidFill>
          </w14:textFill>
        </w:rPr>
        <w:t>）</w:t>
      </w:r>
      <w:r>
        <w:rPr>
          <w:rFonts w:hint="eastAsia" w:eastAsia="方正仿宋_GBK" w:cs="方正仿宋_GBK"/>
          <w:color w:val="000000" w:themeColor="text1"/>
          <w:lang w:val="en-US" w:eastAsia="zh-CN"/>
          <w14:textFill>
            <w14:solidFill>
              <w14:schemeClr w14:val="tx1"/>
            </w14:solidFill>
          </w14:textFill>
        </w:rPr>
        <w:t>投标人</w:t>
      </w:r>
      <w:r>
        <w:rPr>
          <w:rFonts w:hint="eastAsia" w:ascii="Times New Roman" w:hAnsi="Times New Roman" w:eastAsia="方正仿宋_GBK" w:cs="方正仿宋_GBK"/>
          <w:color w:val="000000" w:themeColor="text1"/>
          <w14:textFill>
            <w14:solidFill>
              <w14:schemeClr w14:val="tx1"/>
            </w14:solidFill>
          </w14:textFill>
        </w:rPr>
        <w:t>的服务期、质量保证期及投标有效期不满足采购文件要求的；</w:t>
      </w:r>
    </w:p>
    <w:p w14:paraId="3A661933">
      <w:pPr>
        <w:pageBreakBefore w:val="0"/>
        <w:widowControl w:val="0"/>
        <w:kinsoku/>
        <w:wordWrap/>
        <w:overflowPunct/>
        <w:topLinePunct w:val="0"/>
        <w:autoSpaceDE/>
        <w:autoSpaceDN/>
        <w:bidi w:val="0"/>
        <w:adjustRightInd/>
        <w:snapToGrid w:val="0"/>
        <w:spacing w:line="560" w:lineRule="exact"/>
        <w:ind w:firstLine="480"/>
        <w:textAlignment w:val="auto"/>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w:t>
      </w:r>
      <w:r>
        <w:rPr>
          <w:rFonts w:hint="eastAsia" w:eastAsia="方正仿宋_GBK" w:cs="方正仿宋_GBK"/>
          <w:color w:val="000000" w:themeColor="text1"/>
          <w:lang w:val="en-US" w:eastAsia="zh-CN"/>
          <w14:textFill>
            <w14:solidFill>
              <w14:schemeClr w14:val="tx1"/>
            </w14:solidFill>
          </w14:textFill>
        </w:rPr>
        <w:t>六</w:t>
      </w:r>
      <w:r>
        <w:rPr>
          <w:rFonts w:hint="eastAsia" w:ascii="Times New Roman" w:hAnsi="Times New Roman" w:eastAsia="方正仿宋_GBK" w:cs="方正仿宋_GBK"/>
          <w:color w:val="000000" w:themeColor="text1"/>
          <w14:textFill>
            <w14:solidFill>
              <w14:schemeClr w14:val="tx1"/>
            </w14:solidFill>
          </w14:textFill>
        </w:rPr>
        <w:t>）</w:t>
      </w:r>
      <w:r>
        <w:rPr>
          <w:rFonts w:hint="eastAsia" w:eastAsia="方正仿宋_GBK" w:cs="方正仿宋_GBK"/>
          <w:color w:val="000000" w:themeColor="text1"/>
          <w:lang w:val="en-US" w:eastAsia="zh-CN"/>
          <w14:textFill>
            <w14:solidFill>
              <w14:schemeClr w14:val="tx1"/>
            </w14:solidFill>
          </w14:textFill>
        </w:rPr>
        <w:t>投标人</w:t>
      </w:r>
      <w:r>
        <w:rPr>
          <w:rFonts w:hint="eastAsia" w:ascii="Times New Roman" w:hAnsi="Times New Roman" w:eastAsia="方正仿宋_GBK" w:cs="方正仿宋_GBK"/>
          <w:color w:val="000000" w:themeColor="text1"/>
          <w14:textFill>
            <w14:solidFill>
              <w14:schemeClr w14:val="tx1"/>
            </w14:solidFill>
          </w14:textFill>
        </w:rPr>
        <w:t>响应文件内容有与国家现行法律法规相违背的内容，或附有采购人无法接受的条件。</w:t>
      </w:r>
    </w:p>
    <w:p w14:paraId="00633D46">
      <w:pPr>
        <w:pStyle w:val="4"/>
        <w:pageBreakBefore w:val="0"/>
        <w:widowControl w:val="0"/>
        <w:numPr>
          <w:ilvl w:val="0"/>
          <w:numId w:val="0"/>
        </w:numPr>
        <w:kinsoku/>
        <w:wordWrap/>
        <w:overflowPunct/>
        <w:topLinePunct w:val="0"/>
        <w:autoSpaceDE/>
        <w:autoSpaceDN/>
        <w:bidi w:val="0"/>
        <w:adjustRightInd/>
        <w:spacing w:before="0" w:after="0" w:line="560" w:lineRule="exact"/>
        <w:ind w:firstLine="560" w:firstLineChars="200"/>
        <w:textAlignment w:val="auto"/>
        <w:rPr>
          <w:rFonts w:ascii="Times New Roman" w:hAnsi="Times New Roman" w:eastAsia="方正黑体_GBK" w:cs="方正黑体_GBK"/>
          <w:b w:val="0"/>
          <w:color w:val="000000" w:themeColor="text1"/>
          <w:kern w:val="0"/>
          <w:sz w:val="28"/>
          <w:szCs w:val="28"/>
          <w14:textFill>
            <w14:solidFill>
              <w14:schemeClr w14:val="tx1"/>
            </w14:solidFill>
          </w14:textFill>
        </w:rPr>
      </w:pPr>
      <w:r>
        <w:rPr>
          <w:rFonts w:hint="eastAsia" w:eastAsia="方正黑体_GBK" w:cs="方正黑体_GBK"/>
          <w:b w:val="0"/>
          <w:color w:val="000000" w:themeColor="text1"/>
          <w:kern w:val="0"/>
          <w:sz w:val="28"/>
          <w:szCs w:val="28"/>
          <w:lang w:val="en-US" w:eastAsia="zh-CN"/>
          <w14:textFill>
            <w14:solidFill>
              <w14:schemeClr w14:val="tx1"/>
            </w14:solidFill>
          </w14:textFill>
        </w:rPr>
        <w:t>十三、</w:t>
      </w:r>
      <w:r>
        <w:rPr>
          <w:rFonts w:hint="eastAsia" w:ascii="Times New Roman" w:hAnsi="Times New Roman" w:eastAsia="方正黑体_GBK" w:cs="方正黑体_GBK"/>
          <w:b w:val="0"/>
          <w:color w:val="000000" w:themeColor="text1"/>
          <w:kern w:val="0"/>
          <w:sz w:val="28"/>
          <w:szCs w:val="28"/>
          <w14:textFill>
            <w14:solidFill>
              <w14:schemeClr w14:val="tx1"/>
            </w14:solidFill>
          </w14:textFill>
        </w:rPr>
        <w:t>废标条款</w:t>
      </w:r>
    </w:p>
    <w:p w14:paraId="1BD6046B">
      <w:pPr>
        <w:pStyle w:val="5"/>
        <w:pageBreakBefore w:val="0"/>
        <w:widowControl w:val="0"/>
        <w:kinsoku/>
        <w:wordWrap/>
        <w:overflowPunct/>
        <w:topLinePunct w:val="0"/>
        <w:autoSpaceDE/>
        <w:autoSpaceDN/>
        <w:bidi w:val="0"/>
        <w:adjustRightInd/>
        <w:spacing w:line="560" w:lineRule="exact"/>
        <w:ind w:firstLine="560" w:firstLineChars="200"/>
        <w:textAlignment w:val="auto"/>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在招标采购中，出现下列情形之一的，应予废标：</w:t>
      </w:r>
    </w:p>
    <w:p w14:paraId="406A7C02">
      <w:pPr>
        <w:pStyle w:val="5"/>
        <w:pageBreakBefore w:val="0"/>
        <w:widowControl w:val="0"/>
        <w:kinsoku/>
        <w:wordWrap/>
        <w:overflowPunct/>
        <w:topLinePunct w:val="0"/>
        <w:autoSpaceDE/>
        <w:autoSpaceDN/>
        <w:bidi w:val="0"/>
        <w:adjustRightInd/>
        <w:spacing w:line="560" w:lineRule="exact"/>
        <w:ind w:firstLine="560" w:firstLineChars="200"/>
        <w:textAlignment w:val="auto"/>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（一）符合专业条件的投标人或者对招标文件作实质响应的投标人不足</w:t>
      </w:r>
      <w:r>
        <w:rPr>
          <w:rFonts w:hint="eastAsia" w:ascii="Times New Roman" w:hAnsi="Times New Roman" w:eastAsia="方正仿宋_GBK" w:cs="方正仿宋_GBK"/>
          <w:color w:val="000000" w:themeColor="text1"/>
          <w:lang w:eastAsia="zh-CN"/>
          <w14:textFill>
            <w14:solidFill>
              <w14:schemeClr w14:val="tx1"/>
            </w14:solidFill>
          </w14:textFill>
        </w:rPr>
        <w:t>三</w:t>
      </w:r>
      <w:r>
        <w:rPr>
          <w:rFonts w:hint="eastAsia" w:ascii="Times New Roman" w:hAnsi="Times New Roman" w:eastAsia="方正仿宋_GBK" w:cs="方正仿宋_GBK"/>
          <w:color w:val="000000" w:themeColor="text1"/>
          <w14:textFill>
            <w14:solidFill>
              <w14:schemeClr w14:val="tx1"/>
            </w14:solidFill>
          </w14:textFill>
        </w:rPr>
        <w:t>家的；</w:t>
      </w:r>
    </w:p>
    <w:p w14:paraId="77E55440">
      <w:pPr>
        <w:pStyle w:val="5"/>
        <w:pageBreakBefore w:val="0"/>
        <w:widowControl w:val="0"/>
        <w:kinsoku/>
        <w:wordWrap/>
        <w:overflowPunct/>
        <w:topLinePunct w:val="0"/>
        <w:autoSpaceDE/>
        <w:autoSpaceDN/>
        <w:bidi w:val="0"/>
        <w:adjustRightInd/>
        <w:spacing w:line="560" w:lineRule="exact"/>
        <w:ind w:firstLine="560" w:firstLineChars="200"/>
        <w:textAlignment w:val="auto"/>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（二）投标人的报价均超过了采购预算，采购人不能支付的；</w:t>
      </w:r>
    </w:p>
    <w:p w14:paraId="5478BF35">
      <w:pPr>
        <w:pStyle w:val="5"/>
        <w:pageBreakBefore w:val="0"/>
        <w:widowControl w:val="0"/>
        <w:kinsoku/>
        <w:wordWrap/>
        <w:overflowPunct/>
        <w:topLinePunct w:val="0"/>
        <w:autoSpaceDE/>
        <w:autoSpaceDN/>
        <w:bidi w:val="0"/>
        <w:adjustRightInd/>
        <w:spacing w:line="560" w:lineRule="exact"/>
        <w:ind w:firstLine="560" w:firstLineChars="200"/>
        <w:textAlignment w:val="auto"/>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（三）出现影响采购公正的违法、违规行为的；</w:t>
      </w:r>
    </w:p>
    <w:p w14:paraId="39332317">
      <w:pPr>
        <w:pStyle w:val="5"/>
        <w:pageBreakBefore w:val="0"/>
        <w:widowControl w:val="0"/>
        <w:kinsoku/>
        <w:wordWrap/>
        <w:overflowPunct/>
        <w:topLinePunct w:val="0"/>
        <w:autoSpaceDE/>
        <w:autoSpaceDN/>
        <w:bidi w:val="0"/>
        <w:adjustRightInd/>
        <w:spacing w:line="560" w:lineRule="exact"/>
        <w:ind w:firstLine="560" w:firstLineChars="200"/>
        <w:textAlignment w:val="auto"/>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（四）因重大变故，采购任务取消的。</w:t>
      </w:r>
    </w:p>
    <w:p w14:paraId="0F2D4029">
      <w:pPr>
        <w:pStyle w:val="5"/>
        <w:pageBreakBefore w:val="0"/>
        <w:widowControl w:val="0"/>
        <w:kinsoku/>
        <w:wordWrap/>
        <w:overflowPunct/>
        <w:topLinePunct w:val="0"/>
        <w:autoSpaceDE/>
        <w:autoSpaceDN/>
        <w:bidi w:val="0"/>
        <w:adjustRightInd/>
        <w:spacing w:line="560" w:lineRule="exact"/>
        <w:ind w:firstLine="560" w:firstLineChars="200"/>
        <w:textAlignment w:val="auto"/>
        <w:rPr>
          <w:rFonts w:ascii="Times New Roman" w:hAnsi="Times New Roman" w:eastAsia="方正仿宋_GBK" w:cs="方正仿宋_GBK"/>
          <w:color w:val="000000" w:themeColor="text1"/>
          <w14:textFill>
            <w14:solidFill>
              <w14:schemeClr w14:val="tx1"/>
            </w14:solidFill>
          </w14:textFill>
        </w:rPr>
      </w:pPr>
      <w:r>
        <w:rPr>
          <w:rFonts w:hint="eastAsia" w:ascii="Times New Roman" w:hAnsi="Times New Roman" w:eastAsia="方正仿宋_GBK" w:cs="方正仿宋_GBK"/>
          <w:color w:val="000000" w:themeColor="text1"/>
          <w14:textFill>
            <w14:solidFill>
              <w14:schemeClr w14:val="tx1"/>
            </w14:solidFill>
          </w14:textFill>
        </w:rPr>
        <w:t>废标后，除采购任务取消情形外，应当重新组织采购。</w:t>
      </w:r>
    </w:p>
    <w:p w14:paraId="4F0D6F23">
      <w:pPr>
        <w:pStyle w:val="4"/>
        <w:pageBreakBefore w:val="0"/>
        <w:widowControl w:val="0"/>
        <w:numPr>
          <w:ilvl w:val="0"/>
          <w:numId w:val="0"/>
        </w:numPr>
        <w:kinsoku/>
        <w:wordWrap/>
        <w:overflowPunct/>
        <w:topLinePunct w:val="0"/>
        <w:autoSpaceDE/>
        <w:autoSpaceDN/>
        <w:bidi w:val="0"/>
        <w:adjustRightInd/>
        <w:spacing w:before="0" w:after="0" w:line="560" w:lineRule="exact"/>
        <w:ind w:firstLine="560" w:firstLineChars="200"/>
        <w:textAlignment w:val="auto"/>
        <w:rPr>
          <w:rFonts w:ascii="Times New Roman" w:hAnsi="Times New Roman" w:eastAsia="方正黑体_GBK" w:cs="方正黑体_GBK"/>
          <w:b w:val="0"/>
          <w:color w:val="000000" w:themeColor="text1"/>
          <w:kern w:val="0"/>
          <w:sz w:val="28"/>
          <w:szCs w:val="28"/>
          <w14:textFill>
            <w14:solidFill>
              <w14:schemeClr w14:val="tx1"/>
            </w14:solidFill>
          </w14:textFill>
        </w:rPr>
      </w:pPr>
      <w:r>
        <w:rPr>
          <w:rFonts w:hint="eastAsia" w:eastAsia="方正黑体_GBK" w:cs="方正黑体_GBK"/>
          <w:b w:val="0"/>
          <w:color w:val="000000" w:themeColor="text1"/>
          <w:kern w:val="0"/>
          <w:sz w:val="28"/>
          <w:szCs w:val="28"/>
          <w:lang w:val="en-US" w:eastAsia="zh-CN"/>
          <w14:textFill>
            <w14:solidFill>
              <w14:schemeClr w14:val="tx1"/>
            </w14:solidFill>
          </w14:textFill>
        </w:rPr>
        <w:t>十四、</w:t>
      </w:r>
      <w:r>
        <w:rPr>
          <w:rFonts w:hint="eastAsia" w:ascii="Times New Roman" w:hAnsi="Times New Roman" w:eastAsia="方正黑体_GBK" w:cs="方正黑体_GBK"/>
          <w:b w:val="0"/>
          <w:color w:val="000000" w:themeColor="text1"/>
          <w:kern w:val="0"/>
          <w:sz w:val="28"/>
          <w:szCs w:val="28"/>
          <w14:textFill>
            <w14:solidFill>
              <w14:schemeClr w14:val="tx1"/>
            </w14:solidFill>
          </w14:textFill>
        </w:rPr>
        <w:t>其它</w:t>
      </w:r>
    </w:p>
    <w:p w14:paraId="15C4AEFA">
      <w:pPr>
        <w:pStyle w:val="5"/>
        <w:pageBreakBefore w:val="0"/>
        <w:widowControl w:val="0"/>
        <w:kinsoku/>
        <w:wordWrap/>
        <w:overflowPunct/>
        <w:topLinePunct w:val="0"/>
        <w:autoSpaceDE/>
        <w:autoSpaceDN/>
        <w:bidi w:val="0"/>
        <w:adjustRightInd/>
        <w:spacing w:line="560" w:lineRule="exact"/>
        <w:ind w:firstLine="560" w:firstLineChars="200"/>
        <w:textAlignment w:val="auto"/>
        <w:rPr>
          <w:rFonts w:ascii="Times New Roman" w:hAnsi="Times New Roman" w:eastAsia="方正仿宋_GBK" w:cs="方正仿宋_GBK"/>
          <w:color w:val="000000" w:themeColor="text1"/>
          <w14:textFill>
            <w14:solidFill>
              <w14:schemeClr w14:val="tx1"/>
            </w14:solidFill>
          </w14:textFill>
        </w:rPr>
        <w:sectPr>
          <w:headerReference r:id="rId4" w:type="first"/>
          <w:footerReference r:id="rId7" w:type="first"/>
          <w:footerReference r:id="rId5" w:type="default"/>
          <w:headerReference r:id="rId3" w:type="even"/>
          <w:footerReference r:id="rId6" w:type="even"/>
          <w:pgSz w:w="11907" w:h="16840"/>
          <w:pgMar w:top="1134" w:right="1191" w:bottom="1134" w:left="1304" w:header="851" w:footer="992" w:gutter="0"/>
          <w:pgNumType w:fmt="decimal" w:start="1"/>
          <w:cols w:space="720" w:num="1"/>
          <w:docGrid w:linePitch="380" w:charSpace="-5735"/>
        </w:sectPr>
      </w:pPr>
      <w:r>
        <w:rPr>
          <w:rFonts w:hint="eastAsia" w:ascii="Times New Roman" w:hAnsi="Times New Roman" w:eastAsia="方正仿宋_GBK" w:cs="方正仿宋_GBK"/>
          <w:color w:val="000000" w:themeColor="text1"/>
          <w14:textFill>
            <w14:solidFill>
              <w14:schemeClr w14:val="tx1"/>
            </w14:solidFill>
          </w14:textFill>
        </w:rPr>
        <w:t>其他未尽事宜由供需双方在采购合同中详细约定。</w:t>
      </w:r>
    </w:p>
    <w:p w14:paraId="318CCB2D">
      <w:pPr>
        <w:pageBreakBefore w:val="0"/>
        <w:widowControl w:val="0"/>
        <w:kinsoku/>
        <w:wordWrap/>
        <w:overflowPunct/>
        <w:topLinePunct w:val="0"/>
        <w:autoSpaceDE/>
        <w:autoSpaceDN/>
        <w:bidi w:val="0"/>
        <w:adjustRightInd/>
        <w:snapToGrid w:val="0"/>
        <w:spacing w:line="560" w:lineRule="exact"/>
        <w:ind w:firstLine="562" w:firstLineChars="200"/>
        <w:jc w:val="center"/>
        <w:textAlignment w:val="auto"/>
        <w:rPr>
          <w:rFonts w:hint="eastAsia" w:ascii="Times New Roman" w:hAnsi="Times New Roman" w:cs="宋体"/>
          <w:b/>
          <w:color w:val="000000" w:themeColor="text1"/>
          <w:szCs w:val="28"/>
          <w14:textFill>
            <w14:solidFill>
              <w14:schemeClr w14:val="tx1"/>
            </w14:solidFill>
          </w14:textFill>
        </w:rPr>
      </w:pPr>
    </w:p>
    <w:p w14:paraId="689089CA">
      <w:pPr>
        <w:snapToGrid w:val="0"/>
        <w:spacing w:line="360" w:lineRule="auto"/>
        <w:ind w:firstLine="562" w:firstLineChars="200"/>
        <w:jc w:val="center"/>
        <w:rPr>
          <w:rFonts w:hint="eastAsia" w:ascii="Times New Roman" w:hAnsi="Times New Roman" w:cs="宋体"/>
          <w:b/>
          <w:color w:val="000000" w:themeColor="text1"/>
          <w:szCs w:val="28"/>
          <w14:textFill>
            <w14:solidFill>
              <w14:schemeClr w14:val="tx1"/>
            </w14:solidFill>
          </w14:textFill>
        </w:rPr>
      </w:pPr>
    </w:p>
    <w:p w14:paraId="2B60262A">
      <w:pPr>
        <w:snapToGrid w:val="0"/>
        <w:spacing w:line="360" w:lineRule="auto"/>
        <w:ind w:firstLine="562" w:firstLineChars="200"/>
        <w:jc w:val="center"/>
        <w:rPr>
          <w:rFonts w:hint="eastAsia" w:ascii="Times New Roman" w:hAnsi="Times New Roman" w:cs="宋体"/>
          <w:b/>
          <w:color w:val="000000" w:themeColor="text1"/>
          <w:szCs w:val="28"/>
          <w14:textFill>
            <w14:solidFill>
              <w14:schemeClr w14:val="tx1"/>
            </w14:solidFill>
          </w14:textFill>
        </w:rPr>
      </w:pPr>
    </w:p>
    <w:p w14:paraId="48292176">
      <w:pPr>
        <w:snapToGrid w:val="0"/>
        <w:spacing w:line="360" w:lineRule="auto"/>
        <w:ind w:firstLine="562" w:firstLineChars="200"/>
        <w:jc w:val="center"/>
        <w:rPr>
          <w:rFonts w:hint="eastAsia" w:ascii="Times New Roman" w:hAnsi="Times New Roman" w:cs="宋体"/>
          <w:b/>
          <w:color w:val="000000" w:themeColor="text1"/>
          <w:szCs w:val="28"/>
          <w14:textFill>
            <w14:solidFill>
              <w14:schemeClr w14:val="tx1"/>
            </w14:solidFill>
          </w14:textFill>
        </w:rPr>
      </w:pPr>
    </w:p>
    <w:p w14:paraId="0009530D">
      <w:pPr>
        <w:snapToGrid w:val="0"/>
        <w:spacing w:line="360" w:lineRule="auto"/>
        <w:ind w:firstLine="562" w:firstLineChars="200"/>
        <w:jc w:val="center"/>
        <w:rPr>
          <w:rFonts w:hint="eastAsia" w:ascii="Times New Roman" w:hAnsi="Times New Roman" w:cs="宋体"/>
          <w:b/>
          <w:color w:val="000000" w:themeColor="text1"/>
          <w:szCs w:val="28"/>
          <w14:textFill>
            <w14:solidFill>
              <w14:schemeClr w14:val="tx1"/>
            </w14:solidFill>
          </w14:textFill>
        </w:rPr>
      </w:pPr>
    </w:p>
    <w:p w14:paraId="7E46CC12">
      <w:pPr>
        <w:snapToGrid w:val="0"/>
        <w:spacing w:line="360" w:lineRule="auto"/>
        <w:ind w:firstLine="562" w:firstLineChars="200"/>
        <w:jc w:val="center"/>
        <w:rPr>
          <w:rFonts w:hint="eastAsia" w:ascii="Times New Roman" w:hAnsi="Times New Roman" w:cs="宋体"/>
          <w:b/>
          <w:color w:val="000000" w:themeColor="text1"/>
          <w:szCs w:val="28"/>
          <w14:textFill>
            <w14:solidFill>
              <w14:schemeClr w14:val="tx1"/>
            </w14:solidFill>
          </w14:textFill>
        </w:rPr>
      </w:pPr>
    </w:p>
    <w:p w14:paraId="1D471316">
      <w:pPr>
        <w:snapToGrid w:val="0"/>
        <w:spacing w:line="360" w:lineRule="auto"/>
        <w:ind w:firstLine="562" w:firstLineChars="200"/>
        <w:jc w:val="center"/>
        <w:rPr>
          <w:rFonts w:hint="eastAsia" w:ascii="Times New Roman" w:hAnsi="Times New Roman" w:cs="宋体"/>
          <w:b/>
          <w:color w:val="000000" w:themeColor="text1"/>
          <w:szCs w:val="28"/>
          <w14:textFill>
            <w14:solidFill>
              <w14:schemeClr w14:val="tx1"/>
            </w14:solidFill>
          </w14:textFill>
        </w:rPr>
      </w:pPr>
    </w:p>
    <w:p w14:paraId="6F853535">
      <w:pPr>
        <w:snapToGrid w:val="0"/>
        <w:spacing w:line="360" w:lineRule="auto"/>
        <w:ind w:firstLine="562" w:firstLineChars="200"/>
        <w:jc w:val="center"/>
        <w:rPr>
          <w:rFonts w:hint="eastAsia" w:ascii="Times New Roman" w:hAnsi="Times New Roman" w:cs="宋体"/>
          <w:b/>
          <w:color w:val="000000" w:themeColor="text1"/>
          <w:szCs w:val="28"/>
          <w14:textFill>
            <w14:solidFill>
              <w14:schemeClr w14:val="tx1"/>
            </w14:solidFill>
          </w14:textFill>
        </w:rPr>
      </w:pPr>
    </w:p>
    <w:p w14:paraId="3FCE6729">
      <w:pPr>
        <w:snapToGrid w:val="0"/>
        <w:spacing w:line="360" w:lineRule="auto"/>
        <w:ind w:firstLine="562" w:firstLineChars="200"/>
        <w:jc w:val="center"/>
        <w:rPr>
          <w:rFonts w:hint="eastAsia" w:ascii="Times New Roman" w:hAnsi="Times New Roman" w:cs="宋体"/>
          <w:b/>
          <w:color w:val="000000" w:themeColor="text1"/>
          <w:szCs w:val="28"/>
          <w14:textFill>
            <w14:solidFill>
              <w14:schemeClr w14:val="tx1"/>
            </w14:solidFill>
          </w14:textFill>
        </w:rPr>
      </w:pPr>
    </w:p>
    <w:p w14:paraId="7DAED017">
      <w:pPr>
        <w:snapToGrid w:val="0"/>
        <w:spacing w:line="360" w:lineRule="auto"/>
        <w:ind w:firstLine="562" w:firstLineChars="200"/>
        <w:jc w:val="center"/>
        <w:rPr>
          <w:rFonts w:hint="eastAsia" w:ascii="Times New Roman" w:hAnsi="Times New Roman" w:cs="宋体"/>
          <w:b/>
          <w:color w:val="000000" w:themeColor="text1"/>
          <w:szCs w:val="28"/>
          <w14:textFill>
            <w14:solidFill>
              <w14:schemeClr w14:val="tx1"/>
            </w14:solidFill>
          </w14:textFill>
        </w:rPr>
      </w:pPr>
    </w:p>
    <w:p w14:paraId="2D500490">
      <w:pPr>
        <w:snapToGrid w:val="0"/>
        <w:spacing w:line="360" w:lineRule="auto"/>
        <w:ind w:firstLine="562" w:firstLineChars="200"/>
        <w:jc w:val="center"/>
        <w:rPr>
          <w:rFonts w:hint="eastAsia" w:ascii="Times New Roman" w:hAnsi="Times New Roman" w:cs="宋体"/>
          <w:b/>
          <w:color w:val="000000" w:themeColor="text1"/>
          <w:szCs w:val="28"/>
          <w14:textFill>
            <w14:solidFill>
              <w14:schemeClr w14:val="tx1"/>
            </w14:solidFill>
          </w14:textFill>
        </w:rPr>
      </w:pPr>
    </w:p>
    <w:p w14:paraId="12C5438A">
      <w:pPr>
        <w:snapToGrid w:val="0"/>
        <w:spacing w:line="360" w:lineRule="auto"/>
        <w:ind w:firstLine="562" w:firstLineChars="200"/>
        <w:jc w:val="center"/>
        <w:rPr>
          <w:rFonts w:hint="eastAsia" w:ascii="Times New Roman" w:hAnsi="Times New Roman" w:cs="宋体"/>
          <w:b/>
          <w:color w:val="000000" w:themeColor="text1"/>
          <w:szCs w:val="28"/>
          <w14:textFill>
            <w14:solidFill>
              <w14:schemeClr w14:val="tx1"/>
            </w14:solidFill>
          </w14:textFill>
        </w:rPr>
      </w:pPr>
    </w:p>
    <w:p w14:paraId="39A1D629">
      <w:pPr>
        <w:snapToGrid w:val="0"/>
        <w:spacing w:line="360" w:lineRule="auto"/>
        <w:ind w:firstLine="562" w:firstLineChars="200"/>
        <w:jc w:val="center"/>
        <w:rPr>
          <w:rFonts w:hint="eastAsia" w:ascii="Times New Roman" w:hAnsi="Times New Roman" w:cs="宋体"/>
          <w:b/>
          <w:color w:val="000000" w:themeColor="text1"/>
          <w:szCs w:val="28"/>
          <w14:textFill>
            <w14:solidFill>
              <w14:schemeClr w14:val="tx1"/>
            </w14:solidFill>
          </w14:textFill>
        </w:rPr>
      </w:pPr>
    </w:p>
    <w:p w14:paraId="0FBF8D3D">
      <w:pPr>
        <w:snapToGrid w:val="0"/>
        <w:spacing w:line="360" w:lineRule="auto"/>
        <w:ind w:firstLine="562" w:firstLineChars="200"/>
        <w:jc w:val="center"/>
        <w:rPr>
          <w:rFonts w:hint="eastAsia" w:ascii="Times New Roman" w:hAnsi="Times New Roman" w:cs="宋体"/>
          <w:b/>
          <w:color w:val="000000" w:themeColor="text1"/>
          <w:szCs w:val="28"/>
          <w14:textFill>
            <w14:solidFill>
              <w14:schemeClr w14:val="tx1"/>
            </w14:solidFill>
          </w14:textFill>
        </w:rPr>
      </w:pPr>
    </w:p>
    <w:p w14:paraId="46486405">
      <w:pPr>
        <w:snapToGrid w:val="0"/>
        <w:spacing w:line="360" w:lineRule="auto"/>
        <w:ind w:firstLine="562" w:firstLineChars="200"/>
        <w:jc w:val="center"/>
        <w:rPr>
          <w:rFonts w:hint="eastAsia" w:ascii="Times New Roman" w:hAnsi="Times New Roman" w:cs="宋体"/>
          <w:b/>
          <w:color w:val="000000" w:themeColor="text1"/>
          <w:szCs w:val="28"/>
          <w14:textFill>
            <w14:solidFill>
              <w14:schemeClr w14:val="tx1"/>
            </w14:solidFill>
          </w14:textFill>
        </w:rPr>
      </w:pPr>
    </w:p>
    <w:p w14:paraId="19F66B79">
      <w:pPr>
        <w:snapToGrid w:val="0"/>
        <w:spacing w:line="360" w:lineRule="auto"/>
        <w:ind w:firstLine="562" w:firstLineChars="200"/>
        <w:jc w:val="center"/>
        <w:rPr>
          <w:rFonts w:hint="eastAsia" w:ascii="Times New Roman" w:hAnsi="Times New Roman" w:cs="宋体"/>
          <w:b/>
          <w:color w:val="000000" w:themeColor="text1"/>
          <w:szCs w:val="28"/>
          <w14:textFill>
            <w14:solidFill>
              <w14:schemeClr w14:val="tx1"/>
            </w14:solidFill>
          </w14:textFill>
        </w:rPr>
      </w:pPr>
    </w:p>
    <w:p w14:paraId="0876D58B">
      <w:pPr>
        <w:snapToGrid w:val="0"/>
        <w:spacing w:line="360" w:lineRule="auto"/>
        <w:ind w:firstLine="562" w:firstLineChars="200"/>
        <w:jc w:val="center"/>
        <w:rPr>
          <w:rFonts w:hint="eastAsia" w:ascii="Times New Roman" w:hAnsi="Times New Roman" w:cs="宋体"/>
          <w:b/>
          <w:color w:val="000000" w:themeColor="text1"/>
          <w:szCs w:val="28"/>
          <w14:textFill>
            <w14:solidFill>
              <w14:schemeClr w14:val="tx1"/>
            </w14:solidFill>
          </w14:textFill>
        </w:rPr>
      </w:pPr>
    </w:p>
    <w:p w14:paraId="2AFCB6DA">
      <w:pPr>
        <w:snapToGrid w:val="0"/>
        <w:spacing w:line="360" w:lineRule="auto"/>
        <w:ind w:firstLine="562" w:firstLineChars="200"/>
        <w:jc w:val="center"/>
        <w:rPr>
          <w:rFonts w:hint="eastAsia" w:ascii="Times New Roman" w:hAnsi="Times New Roman" w:cs="宋体"/>
          <w:b/>
          <w:color w:val="000000" w:themeColor="text1"/>
          <w:szCs w:val="28"/>
          <w14:textFill>
            <w14:solidFill>
              <w14:schemeClr w14:val="tx1"/>
            </w14:solidFill>
          </w14:textFill>
        </w:rPr>
      </w:pPr>
    </w:p>
    <w:p w14:paraId="07221C4A">
      <w:pPr>
        <w:snapToGrid w:val="0"/>
        <w:spacing w:line="360" w:lineRule="auto"/>
        <w:ind w:firstLine="562" w:firstLineChars="200"/>
        <w:jc w:val="center"/>
        <w:rPr>
          <w:rFonts w:hint="eastAsia" w:ascii="Times New Roman" w:hAnsi="Times New Roman" w:cs="宋体"/>
          <w:b/>
          <w:color w:val="000000" w:themeColor="text1"/>
          <w:szCs w:val="28"/>
          <w14:textFill>
            <w14:solidFill>
              <w14:schemeClr w14:val="tx1"/>
            </w14:solidFill>
          </w14:textFill>
        </w:rPr>
      </w:pPr>
    </w:p>
    <w:p w14:paraId="5504D522">
      <w:pPr>
        <w:snapToGrid w:val="0"/>
        <w:spacing w:line="360" w:lineRule="auto"/>
        <w:ind w:firstLine="562" w:firstLineChars="200"/>
        <w:jc w:val="center"/>
        <w:rPr>
          <w:rFonts w:hint="eastAsia" w:ascii="Times New Roman" w:hAnsi="Times New Roman" w:cs="宋体"/>
          <w:b/>
          <w:color w:val="000000" w:themeColor="text1"/>
          <w:szCs w:val="28"/>
          <w14:textFill>
            <w14:solidFill>
              <w14:schemeClr w14:val="tx1"/>
            </w14:solidFill>
          </w14:textFill>
        </w:rPr>
      </w:pPr>
    </w:p>
    <w:p w14:paraId="33A91E86">
      <w:pPr>
        <w:snapToGrid w:val="0"/>
        <w:spacing w:line="360" w:lineRule="auto"/>
        <w:ind w:firstLine="562" w:firstLineChars="200"/>
        <w:jc w:val="center"/>
        <w:rPr>
          <w:rFonts w:hint="eastAsia" w:ascii="Times New Roman" w:hAnsi="Times New Roman" w:cs="宋体"/>
          <w:b/>
          <w:color w:val="000000" w:themeColor="text1"/>
          <w:szCs w:val="28"/>
          <w14:textFill>
            <w14:solidFill>
              <w14:schemeClr w14:val="tx1"/>
            </w14:solidFill>
          </w14:textFill>
        </w:rPr>
      </w:pPr>
    </w:p>
    <w:p w14:paraId="3C7AB4DE">
      <w:pPr>
        <w:snapToGrid w:val="0"/>
        <w:spacing w:line="360" w:lineRule="auto"/>
        <w:ind w:firstLine="562" w:firstLineChars="200"/>
        <w:jc w:val="center"/>
        <w:rPr>
          <w:rFonts w:hint="eastAsia" w:ascii="Times New Roman" w:hAnsi="Times New Roman" w:cs="宋体"/>
          <w:b/>
          <w:color w:val="000000" w:themeColor="text1"/>
          <w:szCs w:val="28"/>
          <w14:textFill>
            <w14:solidFill>
              <w14:schemeClr w14:val="tx1"/>
            </w14:solidFill>
          </w14:textFill>
        </w:rPr>
      </w:pPr>
    </w:p>
    <w:p w14:paraId="5A4DBE72">
      <w:pPr>
        <w:snapToGrid w:val="0"/>
        <w:spacing w:line="360" w:lineRule="auto"/>
        <w:ind w:firstLine="562" w:firstLineChars="200"/>
        <w:jc w:val="center"/>
        <w:rPr>
          <w:rFonts w:hint="eastAsia" w:ascii="Times New Roman" w:hAnsi="Times New Roman" w:cs="宋体"/>
          <w:b/>
          <w:color w:val="000000" w:themeColor="text1"/>
          <w:szCs w:val="28"/>
          <w14:textFill>
            <w14:solidFill>
              <w14:schemeClr w14:val="tx1"/>
            </w14:solidFill>
          </w14:textFill>
        </w:rPr>
      </w:pPr>
    </w:p>
    <w:p w14:paraId="4DE61226">
      <w:pPr>
        <w:snapToGrid w:val="0"/>
        <w:spacing w:line="360" w:lineRule="auto"/>
        <w:ind w:firstLine="562" w:firstLineChars="200"/>
        <w:jc w:val="center"/>
        <w:rPr>
          <w:rFonts w:hint="eastAsia" w:ascii="Times New Roman" w:hAnsi="Times New Roman" w:cs="宋体"/>
          <w:b/>
          <w:color w:val="000000" w:themeColor="text1"/>
          <w:szCs w:val="28"/>
          <w14:textFill>
            <w14:solidFill>
              <w14:schemeClr w14:val="tx1"/>
            </w14:solidFill>
          </w14:textFill>
        </w:rPr>
      </w:pPr>
    </w:p>
    <w:p w14:paraId="0D4E1395">
      <w:pPr>
        <w:snapToGrid w:val="0"/>
        <w:spacing w:line="360" w:lineRule="auto"/>
        <w:ind w:firstLine="562" w:firstLineChars="200"/>
        <w:jc w:val="center"/>
        <w:rPr>
          <w:rFonts w:hint="eastAsia" w:ascii="Times New Roman" w:hAnsi="Times New Roman" w:cs="宋体"/>
          <w:b/>
          <w:color w:val="000000" w:themeColor="text1"/>
          <w:szCs w:val="28"/>
          <w14:textFill>
            <w14:solidFill>
              <w14:schemeClr w14:val="tx1"/>
            </w14:solidFill>
          </w14:textFill>
        </w:rPr>
      </w:pPr>
    </w:p>
    <w:p w14:paraId="6DAE843B">
      <w:pPr>
        <w:snapToGrid w:val="0"/>
        <w:spacing w:line="360" w:lineRule="auto"/>
        <w:ind w:firstLine="562" w:firstLineChars="200"/>
        <w:jc w:val="center"/>
        <w:rPr>
          <w:rFonts w:hint="eastAsia" w:ascii="Times New Roman" w:hAnsi="Times New Roman" w:cs="宋体"/>
          <w:b/>
          <w:color w:val="000000" w:themeColor="text1"/>
          <w:szCs w:val="28"/>
          <w14:textFill>
            <w14:solidFill>
              <w14:schemeClr w14:val="tx1"/>
            </w14:solidFill>
          </w14:textFill>
        </w:rPr>
      </w:pPr>
    </w:p>
    <w:p w14:paraId="30BF195A">
      <w:pPr>
        <w:snapToGrid w:val="0"/>
        <w:spacing w:line="360" w:lineRule="auto"/>
        <w:jc w:val="both"/>
        <w:rPr>
          <w:rFonts w:hint="default" w:ascii="Times New Roman" w:hAnsi="Times New Roman" w:eastAsia="宋体" w:cs="宋体"/>
          <w:b/>
          <w:color w:val="000000" w:themeColor="text1"/>
          <w:szCs w:val="28"/>
          <w:lang w:val="en-US" w:eastAsia="zh-CN"/>
          <w14:textFill>
            <w14:solidFill>
              <w14:schemeClr w14:val="tx1"/>
            </w14:solidFill>
          </w14:textFill>
        </w:rPr>
      </w:pPr>
      <w:r>
        <w:rPr>
          <w:rFonts w:hint="eastAsia" w:cs="宋体"/>
          <w:b/>
          <w:color w:val="000000" w:themeColor="text1"/>
          <w:szCs w:val="28"/>
          <w:lang w:val="en-US" w:eastAsia="zh-CN"/>
          <w14:textFill>
            <w14:solidFill>
              <w14:schemeClr w14:val="tx1"/>
            </w14:solidFill>
          </w14:textFill>
        </w:rPr>
        <w:t>附件：</w:t>
      </w:r>
    </w:p>
    <w:p w14:paraId="23414BD7">
      <w:pPr>
        <w:snapToGrid w:val="0"/>
        <w:spacing w:line="360" w:lineRule="auto"/>
        <w:jc w:val="center"/>
        <w:rPr>
          <w:rFonts w:hint="eastAsia" w:ascii="Times New Roman" w:hAnsi="Times New Roman" w:eastAsia="宋体" w:cs="宋体"/>
          <w:b/>
          <w:color w:val="000000" w:themeColor="text1"/>
          <w:szCs w:val="28"/>
          <w14:textFill>
            <w14:solidFill>
              <w14:schemeClr w14:val="tx1"/>
            </w14:solidFill>
          </w14:textFill>
        </w:rPr>
      </w:pPr>
      <w:r>
        <w:rPr>
          <w:rFonts w:hint="eastAsia" w:ascii="Times New Roman" w:hAnsi="Times New Roman" w:eastAsia="宋体" w:cs="宋体"/>
          <w:b/>
          <w:color w:val="000000" w:themeColor="text1"/>
          <w:szCs w:val="28"/>
          <w14:textFill>
            <w14:solidFill>
              <w14:schemeClr w14:val="tx1"/>
            </w14:solidFill>
          </w14:textFill>
        </w:rPr>
        <w:t>投标文件编制</w:t>
      </w:r>
      <w:r>
        <w:rPr>
          <w:rFonts w:hint="eastAsia" w:ascii="Times New Roman" w:hAnsi="Times New Roman" w:eastAsia="宋体" w:cs="宋体"/>
          <w:b/>
          <w:color w:val="000000" w:themeColor="text1"/>
          <w:szCs w:val="28"/>
          <w:lang w:val="en-US" w:eastAsia="zh-CN"/>
          <w14:textFill>
            <w14:solidFill>
              <w14:schemeClr w14:val="tx1"/>
            </w14:solidFill>
          </w14:textFill>
        </w:rPr>
        <w:t>内容</w:t>
      </w:r>
      <w:r>
        <w:rPr>
          <w:rFonts w:hint="eastAsia" w:ascii="Times New Roman" w:hAnsi="Times New Roman" w:eastAsia="宋体" w:cs="宋体"/>
          <w:b/>
          <w:color w:val="000000" w:themeColor="text1"/>
          <w:szCs w:val="28"/>
          <w14:textFill>
            <w14:solidFill>
              <w14:schemeClr w14:val="tx1"/>
            </w14:solidFill>
          </w14:textFill>
        </w:rPr>
        <w:t>要求</w:t>
      </w:r>
    </w:p>
    <w:p w14:paraId="6B23B5E5">
      <w:pPr>
        <w:numPr>
          <w:ilvl w:val="0"/>
          <w:numId w:val="0"/>
        </w:numPr>
        <w:spacing w:line="312" w:lineRule="auto"/>
        <w:rPr>
          <w:rFonts w:ascii="Times New Roman" w:hAnsi="Times New Roman" w:cs="宋体"/>
          <w:b/>
          <w:color w:val="000000" w:themeColor="text1"/>
          <w:sz w:val="24"/>
          <w:szCs w:val="24"/>
          <w14:textFill>
            <w14:solidFill>
              <w14:schemeClr w14:val="tx1"/>
            </w14:solidFill>
          </w14:textFill>
        </w:rPr>
      </w:pPr>
      <w:r>
        <w:rPr>
          <w:rFonts w:hint="eastAsia" w:cs="宋体"/>
          <w:b/>
          <w:color w:val="000000" w:themeColor="text1"/>
          <w:sz w:val="24"/>
          <w:szCs w:val="24"/>
          <w:lang w:val="en-US" w:eastAsia="zh-CN"/>
          <w14:textFill>
            <w14:solidFill>
              <w14:schemeClr w14:val="tx1"/>
            </w14:solidFill>
          </w14:textFill>
        </w:rPr>
        <w:t>一、</w:t>
      </w:r>
      <w:r>
        <w:rPr>
          <w:rFonts w:hint="eastAsia" w:ascii="Times New Roman" w:hAnsi="Times New Roman" w:cs="宋体"/>
          <w:b/>
          <w:color w:val="000000" w:themeColor="text1"/>
          <w:sz w:val="24"/>
          <w:szCs w:val="24"/>
          <w14:textFill>
            <w14:solidFill>
              <w14:schemeClr w14:val="tx1"/>
            </w14:solidFill>
          </w14:textFill>
        </w:rPr>
        <w:t>报价</w:t>
      </w:r>
      <w:r>
        <w:rPr>
          <w:rFonts w:hint="eastAsia" w:cs="宋体"/>
          <w:b/>
          <w:color w:val="000000" w:themeColor="text1"/>
          <w:sz w:val="24"/>
          <w:szCs w:val="24"/>
          <w:lang w:val="en-US" w:eastAsia="zh-CN"/>
          <w14:textFill>
            <w14:solidFill>
              <w14:schemeClr w14:val="tx1"/>
            </w14:solidFill>
          </w14:textFill>
        </w:rPr>
        <w:t>函</w:t>
      </w:r>
    </w:p>
    <w:p w14:paraId="1A39A253">
      <w:pPr>
        <w:tabs>
          <w:tab w:val="left" w:pos="6300"/>
        </w:tabs>
        <w:snapToGrid w:val="0"/>
        <w:spacing w:line="360" w:lineRule="auto"/>
        <w:jc w:val="center"/>
        <w:outlineLvl w:val="0"/>
        <w:rPr>
          <w:rFonts w:hint="eastAsia" w:ascii="Times New Roman" w:hAnsi="Times New Roman" w:cs="宋体"/>
          <w:b/>
          <w:color w:val="000000" w:themeColor="text1"/>
          <w:szCs w:val="28"/>
          <w14:textFill>
            <w14:solidFill>
              <w14:schemeClr w14:val="tx1"/>
            </w14:solidFill>
          </w14:textFill>
        </w:rPr>
      </w:pPr>
    </w:p>
    <w:p w14:paraId="76CA5405">
      <w:pPr>
        <w:tabs>
          <w:tab w:val="left" w:pos="6300"/>
        </w:tabs>
        <w:snapToGrid w:val="0"/>
        <w:spacing w:line="360" w:lineRule="auto"/>
        <w:jc w:val="center"/>
        <w:outlineLvl w:val="0"/>
        <w:rPr>
          <w:rFonts w:hint="default" w:ascii="Times New Roman" w:hAnsi="Times New Roman" w:eastAsia="宋体" w:cs="宋体"/>
          <w:b/>
          <w:color w:val="000000" w:themeColor="text1"/>
          <w:szCs w:val="28"/>
          <w:lang w:val="en-US" w:eastAsia="zh-CN"/>
          <w14:textFill>
            <w14:solidFill>
              <w14:schemeClr w14:val="tx1"/>
            </w14:solidFill>
          </w14:textFill>
        </w:rPr>
      </w:pPr>
      <w:r>
        <w:rPr>
          <w:rFonts w:hint="eastAsia" w:ascii="Times New Roman" w:hAnsi="Times New Roman" w:cs="宋体"/>
          <w:b/>
          <w:color w:val="000000" w:themeColor="text1"/>
          <w:szCs w:val="28"/>
          <w14:textFill>
            <w14:solidFill>
              <w14:schemeClr w14:val="tx1"/>
            </w14:solidFill>
          </w14:textFill>
        </w:rPr>
        <w:t>报价函</w:t>
      </w:r>
      <w:r>
        <w:rPr>
          <w:rFonts w:hint="eastAsia" w:cs="宋体"/>
          <w:b/>
          <w:color w:val="000000" w:themeColor="text1"/>
          <w:szCs w:val="28"/>
          <w:lang w:val="en-US" w:eastAsia="zh-CN"/>
          <w14:textFill>
            <w14:solidFill>
              <w14:schemeClr w14:val="tx1"/>
            </w14:solidFill>
          </w14:textFill>
        </w:rPr>
        <w:t>格式</w:t>
      </w:r>
    </w:p>
    <w:p w14:paraId="44D96FE3">
      <w:pPr>
        <w:tabs>
          <w:tab w:val="left" w:pos="6300"/>
        </w:tabs>
        <w:snapToGrid w:val="0"/>
        <w:spacing w:line="360" w:lineRule="auto"/>
        <w:rPr>
          <w:rFonts w:ascii="Times New Roman" w:hAnsi="Times New Roman" w:cs="宋体"/>
          <w:color w:val="000000" w:themeColor="text1"/>
          <w:sz w:val="24"/>
          <w:szCs w:val="24"/>
          <w14:textFill>
            <w14:solidFill>
              <w14:schemeClr w14:val="tx1"/>
            </w14:solidFill>
          </w14:textFill>
        </w:rPr>
      </w:pPr>
      <w:r>
        <w:rPr>
          <w:rFonts w:hint="eastAsia" w:cs="宋体"/>
          <w:color w:val="000000" w:themeColor="text1"/>
          <w:sz w:val="24"/>
          <w:szCs w:val="24"/>
          <w:u w:val="single"/>
          <w:lang w:val="en-US" w:eastAsia="zh-CN"/>
          <w14:textFill>
            <w14:solidFill>
              <w14:schemeClr w14:val="tx1"/>
            </w14:solidFill>
          </w14:textFill>
        </w:rPr>
        <w:t>重庆市经贸中等专业学校</w:t>
      </w:r>
      <w:r>
        <w:rPr>
          <w:rFonts w:hint="eastAsia" w:ascii="Times New Roman" w:hAnsi="Times New Roman" w:cs="宋体"/>
          <w:color w:val="000000" w:themeColor="text1"/>
          <w:sz w:val="24"/>
          <w:szCs w:val="24"/>
          <w14:textFill>
            <w14:solidFill>
              <w14:schemeClr w14:val="tx1"/>
            </w14:solidFill>
          </w14:textFill>
        </w:rPr>
        <w:t>：</w:t>
      </w:r>
    </w:p>
    <w:p w14:paraId="5CC31B3C">
      <w:pPr>
        <w:tabs>
          <w:tab w:val="left" w:pos="6300"/>
        </w:tabs>
        <w:snapToGrid w:val="0"/>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我方收到</w:t>
      </w:r>
      <w:r>
        <w:rPr>
          <w:rFonts w:hint="eastAsia" w:cs="宋体"/>
          <w:color w:val="000000" w:themeColor="text1"/>
          <w:sz w:val="24"/>
          <w:szCs w:val="24"/>
          <w:u w:val="single"/>
          <w:lang w:val="en-US" w:eastAsia="zh-CN"/>
          <w14:textFill>
            <w14:solidFill>
              <w14:schemeClr w14:val="tx1"/>
            </w14:solidFill>
          </w14:textFill>
        </w:rPr>
        <w:t>贵方职工健康体检服务</w:t>
      </w:r>
      <w:r>
        <w:rPr>
          <w:rFonts w:hint="eastAsia" w:ascii="Times New Roman" w:hAnsi="Times New Roman" w:cs="宋体"/>
          <w:color w:val="000000" w:themeColor="text1"/>
          <w:sz w:val="24"/>
          <w:szCs w:val="24"/>
          <w14:textFill>
            <w14:solidFill>
              <w14:schemeClr w14:val="tx1"/>
            </w14:solidFill>
          </w14:textFill>
        </w:rPr>
        <w:t>的</w:t>
      </w:r>
      <w:r>
        <w:rPr>
          <w:rFonts w:hint="eastAsia" w:cs="宋体"/>
          <w:color w:val="000000" w:themeColor="text1"/>
          <w:sz w:val="24"/>
          <w:szCs w:val="24"/>
          <w:lang w:val="en-US" w:eastAsia="zh-CN"/>
          <w14:textFill>
            <w14:solidFill>
              <w14:schemeClr w14:val="tx1"/>
            </w14:solidFill>
          </w14:textFill>
        </w:rPr>
        <w:t>招标</w:t>
      </w:r>
      <w:r>
        <w:rPr>
          <w:rFonts w:hint="eastAsia" w:ascii="Times New Roman" w:hAnsi="Times New Roman" w:cs="宋体"/>
          <w:color w:val="000000" w:themeColor="text1"/>
          <w:sz w:val="24"/>
          <w:szCs w:val="24"/>
          <w14:textFill>
            <w14:solidFill>
              <w14:schemeClr w14:val="tx1"/>
            </w14:solidFill>
          </w14:textFill>
        </w:rPr>
        <w:t>采购文件，经详细研究，决定参加该项目的竞采</w:t>
      </w:r>
      <w:r>
        <w:rPr>
          <w:rFonts w:hint="eastAsia" w:cs="宋体"/>
          <w:color w:val="000000" w:themeColor="text1"/>
          <w:sz w:val="24"/>
          <w:szCs w:val="24"/>
          <w:lang w:val="en-US" w:eastAsia="zh-CN"/>
          <w14:textFill>
            <w14:solidFill>
              <w14:schemeClr w14:val="tx1"/>
            </w14:solidFill>
          </w14:textFill>
        </w:rPr>
        <w:t>投标</w:t>
      </w:r>
      <w:r>
        <w:rPr>
          <w:rFonts w:hint="eastAsia" w:ascii="Times New Roman" w:hAnsi="Times New Roman" w:cs="宋体"/>
          <w:color w:val="000000" w:themeColor="text1"/>
          <w:sz w:val="24"/>
          <w:szCs w:val="24"/>
          <w14:textFill>
            <w14:solidFill>
              <w14:schemeClr w14:val="tx1"/>
            </w14:solidFill>
          </w14:textFill>
        </w:rPr>
        <w:t>。</w:t>
      </w:r>
    </w:p>
    <w:p w14:paraId="4B2D085C">
      <w:pPr>
        <w:tabs>
          <w:tab w:val="left" w:pos="6300"/>
        </w:tabs>
        <w:snapToGrid w:val="0"/>
        <w:spacing w:line="360" w:lineRule="auto"/>
        <w:ind w:left="14" w:leftChars="5" w:firstLine="458" w:firstLineChars="191"/>
        <w:jc w:val="left"/>
        <w:rPr>
          <w:rFonts w:ascii="Times New Roman" w:hAnsi="Times New Roman" w:cs="宋体"/>
          <w:color w:val="000000" w:themeColor="text1"/>
          <w:sz w:val="24"/>
          <w:szCs w:val="24"/>
          <w14:textFill>
            <w14:solidFill>
              <w14:schemeClr w14:val="tx1"/>
            </w14:solidFill>
          </w14:textFill>
        </w:rPr>
      </w:pPr>
      <w:r>
        <w:rPr>
          <w:rFonts w:ascii="Times New Roman" w:hAnsi="Times New Roman" w:cs="宋体"/>
          <w:color w:val="000000" w:themeColor="text1"/>
          <w:sz w:val="24"/>
          <w:szCs w:val="24"/>
          <w14:textFill>
            <w14:solidFill>
              <w14:schemeClr w14:val="tx1"/>
            </w14:solidFill>
          </w14:textFill>
        </w:rPr>
        <w:t>1</w:t>
      </w:r>
      <w:r>
        <w:rPr>
          <w:rFonts w:hint="eastAsia" w:ascii="Times New Roman" w:hAnsi="Times New Roman" w:cs="宋体"/>
          <w:color w:val="000000" w:themeColor="text1"/>
          <w:sz w:val="24"/>
          <w:szCs w:val="24"/>
          <w14:textFill>
            <w14:solidFill>
              <w14:schemeClr w14:val="tx1"/>
            </w14:solidFill>
          </w14:textFill>
        </w:rPr>
        <w:t>、愿意按照</w:t>
      </w:r>
      <w:r>
        <w:rPr>
          <w:rFonts w:hint="eastAsia" w:cs="宋体"/>
          <w:color w:val="000000" w:themeColor="text1"/>
          <w:sz w:val="24"/>
          <w:szCs w:val="24"/>
          <w:lang w:val="en-US" w:eastAsia="zh-CN"/>
          <w14:textFill>
            <w14:solidFill>
              <w14:schemeClr w14:val="tx1"/>
            </w14:solidFill>
          </w14:textFill>
        </w:rPr>
        <w:t>招标</w:t>
      </w:r>
      <w:r>
        <w:rPr>
          <w:rFonts w:hint="eastAsia" w:ascii="Times New Roman" w:hAnsi="Times New Roman" w:cs="宋体"/>
          <w:color w:val="000000" w:themeColor="text1"/>
          <w:sz w:val="24"/>
          <w:szCs w:val="24"/>
          <w14:textFill>
            <w14:solidFill>
              <w14:schemeClr w14:val="tx1"/>
            </w14:solidFill>
          </w14:textFill>
        </w:rPr>
        <w:t>采购文件中的一切要求，提供本项目的技术服务，报价</w:t>
      </w:r>
      <w:r>
        <w:rPr>
          <w:rFonts w:hint="eastAsia" w:cs="宋体"/>
          <w:color w:val="000000" w:themeColor="text1"/>
          <w:sz w:val="24"/>
          <w:szCs w:val="24"/>
          <w:lang w:val="en-US" w:eastAsia="zh-CN"/>
          <w14:textFill>
            <w14:solidFill>
              <w14:schemeClr w14:val="tx1"/>
            </w14:solidFill>
          </w14:textFill>
        </w:rPr>
        <w:t>内容详见以下《体检项目报价及套餐推荐表》</w:t>
      </w:r>
      <w:r>
        <w:rPr>
          <w:rFonts w:hint="eastAsia" w:ascii="Times New Roman" w:hAnsi="Times New Roman" w:cs="宋体"/>
          <w:color w:val="000000" w:themeColor="text1"/>
          <w:sz w:val="24"/>
          <w:szCs w:val="24"/>
          <w14:textFill>
            <w14:solidFill>
              <w14:schemeClr w14:val="tx1"/>
            </w14:solidFill>
          </w14:textFill>
        </w:rPr>
        <w:t>。</w:t>
      </w:r>
    </w:p>
    <w:p w14:paraId="4B8C6FD1">
      <w:pPr>
        <w:tabs>
          <w:tab w:val="left" w:pos="6300"/>
        </w:tabs>
        <w:snapToGrid w:val="0"/>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ascii="Times New Roman" w:hAnsi="Times New Roman" w:cs="宋体"/>
          <w:color w:val="000000" w:themeColor="text1"/>
          <w:sz w:val="24"/>
          <w:szCs w:val="24"/>
          <w14:textFill>
            <w14:solidFill>
              <w14:schemeClr w14:val="tx1"/>
            </w14:solidFill>
          </w14:textFill>
        </w:rPr>
        <w:t>2</w:t>
      </w:r>
      <w:r>
        <w:rPr>
          <w:rFonts w:hint="eastAsia" w:ascii="Times New Roman" w:hAnsi="Times New Roman" w:cs="宋体"/>
          <w:color w:val="000000" w:themeColor="text1"/>
          <w:sz w:val="24"/>
          <w:szCs w:val="24"/>
          <w14:textFill>
            <w14:solidFill>
              <w14:schemeClr w14:val="tx1"/>
            </w14:solidFill>
          </w14:textFill>
        </w:rPr>
        <w:t>、我方现提交的响应文件</w:t>
      </w:r>
      <w:r>
        <w:rPr>
          <w:rFonts w:hint="eastAsia" w:cs="宋体"/>
          <w:color w:val="000000" w:themeColor="text1"/>
          <w:sz w:val="24"/>
          <w:szCs w:val="24"/>
          <w:lang w:val="en-US" w:eastAsia="zh-CN"/>
          <w14:textFill>
            <w14:solidFill>
              <w14:schemeClr w14:val="tx1"/>
            </w14:solidFill>
          </w14:textFill>
        </w:rPr>
        <w:t>两份（正副本各壹份）</w:t>
      </w:r>
      <w:r>
        <w:rPr>
          <w:rFonts w:hint="eastAsia" w:ascii="Times New Roman" w:hAnsi="Times New Roman" w:cs="宋体"/>
          <w:color w:val="000000" w:themeColor="text1"/>
          <w:sz w:val="24"/>
          <w:szCs w:val="24"/>
          <w14:textFill>
            <w14:solidFill>
              <w14:schemeClr w14:val="tx1"/>
            </w14:solidFill>
          </w14:textFill>
        </w:rPr>
        <w:t>。</w:t>
      </w:r>
    </w:p>
    <w:p w14:paraId="06DDD828">
      <w:pPr>
        <w:tabs>
          <w:tab w:val="left" w:pos="6300"/>
        </w:tabs>
        <w:snapToGrid w:val="0"/>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ascii="Times New Roman" w:hAnsi="Times New Roman" w:cs="宋体"/>
          <w:color w:val="000000" w:themeColor="text1"/>
          <w:sz w:val="24"/>
          <w:szCs w:val="24"/>
          <w14:textFill>
            <w14:solidFill>
              <w14:schemeClr w14:val="tx1"/>
            </w14:solidFill>
          </w14:textFill>
        </w:rPr>
        <w:t>3</w:t>
      </w:r>
      <w:r>
        <w:rPr>
          <w:rFonts w:hint="eastAsia" w:ascii="Times New Roman" w:hAnsi="Times New Roman" w:cs="宋体"/>
          <w:color w:val="000000" w:themeColor="text1"/>
          <w:sz w:val="24"/>
          <w:szCs w:val="24"/>
          <w14:textFill>
            <w14:solidFill>
              <w14:schemeClr w14:val="tx1"/>
            </w14:solidFill>
          </w14:textFill>
        </w:rPr>
        <w:t>、我方承诺：本</w:t>
      </w:r>
      <w:r>
        <w:rPr>
          <w:rFonts w:hint="eastAsia" w:cs="宋体"/>
          <w:color w:val="000000" w:themeColor="text1"/>
          <w:sz w:val="24"/>
          <w:szCs w:val="24"/>
          <w:lang w:val="en-US" w:eastAsia="zh-CN"/>
          <w14:textFill>
            <w14:solidFill>
              <w14:schemeClr w14:val="tx1"/>
            </w14:solidFill>
          </w14:textFill>
        </w:rPr>
        <w:t>项目招标采购服务</w:t>
      </w:r>
      <w:r>
        <w:rPr>
          <w:rFonts w:hint="eastAsia" w:ascii="Times New Roman" w:hAnsi="Times New Roman" w:cs="宋体"/>
          <w:color w:val="000000" w:themeColor="text1"/>
          <w:sz w:val="24"/>
          <w:szCs w:val="24"/>
          <w14:textFill>
            <w14:solidFill>
              <w14:schemeClr w14:val="tx1"/>
            </w14:solidFill>
          </w14:textFill>
        </w:rPr>
        <w:t>的有效期为</w:t>
      </w:r>
      <w:r>
        <w:rPr>
          <w:rFonts w:hint="eastAsia" w:cs="宋体"/>
          <w:color w:val="000000" w:themeColor="text1"/>
          <w:sz w:val="24"/>
          <w:szCs w:val="24"/>
          <w:lang w:val="en-US" w:eastAsia="zh-CN"/>
          <w14:textFill>
            <w14:solidFill>
              <w14:schemeClr w14:val="tx1"/>
            </w14:solidFill>
          </w14:textFill>
        </w:rPr>
        <w:t>两年</w:t>
      </w:r>
      <w:r>
        <w:rPr>
          <w:rFonts w:hint="eastAsia" w:ascii="Times New Roman" w:hAnsi="Times New Roman" w:cs="宋体"/>
          <w:color w:val="000000" w:themeColor="text1"/>
          <w:sz w:val="24"/>
          <w:szCs w:val="24"/>
          <w14:textFill>
            <w14:solidFill>
              <w14:schemeClr w14:val="tx1"/>
            </w14:solidFill>
          </w14:textFill>
        </w:rPr>
        <w:t>。</w:t>
      </w:r>
    </w:p>
    <w:p w14:paraId="0565FEB3">
      <w:pPr>
        <w:tabs>
          <w:tab w:val="left" w:pos="6300"/>
        </w:tabs>
        <w:snapToGrid w:val="0"/>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ascii="Times New Roman" w:hAnsi="Times New Roman" w:cs="宋体"/>
          <w:color w:val="000000" w:themeColor="text1"/>
          <w:sz w:val="24"/>
          <w:szCs w:val="24"/>
          <w14:textFill>
            <w14:solidFill>
              <w14:schemeClr w14:val="tx1"/>
            </w14:solidFill>
          </w14:textFill>
        </w:rPr>
        <w:t>4</w:t>
      </w:r>
      <w:r>
        <w:rPr>
          <w:rFonts w:hint="eastAsia" w:ascii="Times New Roman" w:hAnsi="Times New Roman" w:cs="宋体"/>
          <w:color w:val="000000" w:themeColor="text1"/>
          <w:sz w:val="24"/>
          <w:szCs w:val="24"/>
          <w14:textFill>
            <w14:solidFill>
              <w14:schemeClr w14:val="tx1"/>
            </w14:solidFill>
          </w14:textFill>
        </w:rPr>
        <w:t>、我方完全理解和接受贵方</w:t>
      </w:r>
      <w:r>
        <w:rPr>
          <w:rFonts w:hint="eastAsia" w:cs="宋体"/>
          <w:color w:val="000000" w:themeColor="text1"/>
          <w:sz w:val="24"/>
          <w:szCs w:val="24"/>
          <w:lang w:val="en-US" w:eastAsia="zh-CN"/>
          <w14:textFill>
            <w14:solidFill>
              <w14:schemeClr w14:val="tx1"/>
            </w14:solidFill>
          </w14:textFill>
        </w:rPr>
        <w:t>招标</w:t>
      </w:r>
      <w:r>
        <w:rPr>
          <w:rFonts w:hint="eastAsia" w:ascii="Times New Roman" w:hAnsi="Times New Roman" w:cs="宋体"/>
          <w:color w:val="000000" w:themeColor="text1"/>
          <w:sz w:val="24"/>
          <w:szCs w:val="24"/>
          <w14:textFill>
            <w14:solidFill>
              <w14:schemeClr w14:val="tx1"/>
            </w14:solidFill>
          </w14:textFill>
        </w:rPr>
        <w:t>采购文件的一切规定和要求及评审办法。</w:t>
      </w:r>
    </w:p>
    <w:p w14:paraId="6659A758">
      <w:pPr>
        <w:tabs>
          <w:tab w:val="left" w:pos="6300"/>
        </w:tabs>
        <w:snapToGrid w:val="0"/>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ascii="Times New Roman" w:hAnsi="Times New Roman" w:cs="宋体"/>
          <w:color w:val="000000" w:themeColor="text1"/>
          <w:sz w:val="24"/>
          <w:szCs w:val="24"/>
          <w14:textFill>
            <w14:solidFill>
              <w14:schemeClr w14:val="tx1"/>
            </w14:solidFill>
          </w14:textFill>
        </w:rPr>
        <w:t>5</w:t>
      </w:r>
      <w:r>
        <w:rPr>
          <w:rFonts w:hint="eastAsia" w:ascii="Times New Roman" w:hAnsi="Times New Roman" w:cs="宋体"/>
          <w:color w:val="000000" w:themeColor="text1"/>
          <w:sz w:val="24"/>
          <w:szCs w:val="24"/>
          <w14:textFill>
            <w14:solidFill>
              <w14:schemeClr w14:val="tx1"/>
            </w14:solidFill>
          </w14:textFill>
        </w:rPr>
        <w:t>、在整个</w:t>
      </w:r>
      <w:r>
        <w:rPr>
          <w:rFonts w:hint="eastAsia" w:cs="宋体"/>
          <w:color w:val="000000" w:themeColor="text1"/>
          <w:sz w:val="24"/>
          <w:szCs w:val="24"/>
          <w:lang w:val="en-US" w:eastAsia="zh-CN"/>
          <w14:textFill>
            <w14:solidFill>
              <w14:schemeClr w14:val="tx1"/>
            </w14:solidFill>
          </w14:textFill>
        </w:rPr>
        <w:t>招标</w:t>
      </w:r>
      <w:r>
        <w:rPr>
          <w:rFonts w:hint="eastAsia" w:ascii="Times New Roman" w:hAnsi="Times New Roman" w:cs="宋体"/>
          <w:color w:val="000000" w:themeColor="text1"/>
          <w:sz w:val="24"/>
          <w:szCs w:val="24"/>
          <w14:textFill>
            <w14:solidFill>
              <w14:schemeClr w14:val="tx1"/>
            </w14:solidFill>
          </w14:textFill>
        </w:rPr>
        <w:t>采购过程中，我方若有违规行为，接受按照</w:t>
      </w:r>
      <w:r>
        <w:rPr>
          <w:rFonts w:hint="eastAsia" w:cs="宋体"/>
          <w:color w:val="000000" w:themeColor="text1"/>
          <w:sz w:val="24"/>
          <w:szCs w:val="24"/>
          <w:lang w:val="en-US" w:eastAsia="zh-CN"/>
          <w14:textFill>
            <w14:solidFill>
              <w14:schemeClr w14:val="tx1"/>
            </w14:solidFill>
          </w14:textFill>
        </w:rPr>
        <w:t>国家及</w:t>
      </w:r>
      <w:r>
        <w:rPr>
          <w:rFonts w:hint="eastAsia" w:ascii="Times New Roman" w:hAnsi="Times New Roman" w:cs="宋体"/>
          <w:color w:val="000000" w:themeColor="text1"/>
          <w:sz w:val="24"/>
          <w:szCs w:val="24"/>
          <w14:textFill>
            <w14:solidFill>
              <w14:schemeClr w14:val="tx1"/>
            </w14:solidFill>
          </w14:textFill>
        </w:rPr>
        <w:t>重庆市政府采购</w:t>
      </w:r>
      <w:r>
        <w:rPr>
          <w:rFonts w:hint="eastAsia" w:cs="宋体"/>
          <w:color w:val="000000" w:themeColor="text1"/>
          <w:sz w:val="24"/>
          <w:szCs w:val="24"/>
          <w:lang w:val="en-US" w:eastAsia="zh-CN"/>
          <w14:textFill>
            <w14:solidFill>
              <w14:schemeClr w14:val="tx1"/>
            </w14:solidFill>
          </w14:textFill>
        </w:rPr>
        <w:t>相关</w:t>
      </w:r>
      <w:r>
        <w:rPr>
          <w:rFonts w:hint="eastAsia" w:ascii="Times New Roman" w:hAnsi="Times New Roman" w:cs="宋体"/>
          <w:color w:val="000000" w:themeColor="text1"/>
          <w:sz w:val="24"/>
          <w:szCs w:val="24"/>
          <w14:textFill>
            <w14:solidFill>
              <w14:schemeClr w14:val="tx1"/>
            </w14:solidFill>
          </w14:textFill>
        </w:rPr>
        <w:t>规定给予惩罚。</w:t>
      </w:r>
    </w:p>
    <w:p w14:paraId="26E49663">
      <w:pPr>
        <w:tabs>
          <w:tab w:val="left" w:pos="6300"/>
        </w:tabs>
        <w:snapToGrid w:val="0"/>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ascii="Times New Roman" w:hAnsi="Times New Roman" w:cs="宋体"/>
          <w:color w:val="000000" w:themeColor="text1"/>
          <w:sz w:val="24"/>
          <w:szCs w:val="24"/>
          <w14:textFill>
            <w14:solidFill>
              <w14:schemeClr w14:val="tx1"/>
            </w14:solidFill>
          </w14:textFill>
        </w:rPr>
        <w:t>6</w:t>
      </w:r>
      <w:r>
        <w:rPr>
          <w:rFonts w:hint="eastAsia" w:ascii="Times New Roman" w:hAnsi="Times New Roman" w:cs="宋体"/>
          <w:color w:val="000000" w:themeColor="text1"/>
          <w:sz w:val="24"/>
          <w:szCs w:val="24"/>
          <w14:textFill>
            <w14:solidFill>
              <w14:schemeClr w14:val="tx1"/>
            </w14:solidFill>
          </w14:textFill>
        </w:rPr>
        <w:t>、我方若中选，将按照</w:t>
      </w:r>
      <w:r>
        <w:rPr>
          <w:rFonts w:hint="eastAsia" w:cs="宋体"/>
          <w:color w:val="000000" w:themeColor="text1"/>
          <w:sz w:val="24"/>
          <w:szCs w:val="24"/>
          <w:lang w:val="en-US" w:eastAsia="zh-CN"/>
          <w14:textFill>
            <w14:solidFill>
              <w14:schemeClr w14:val="tx1"/>
            </w14:solidFill>
          </w14:textFill>
        </w:rPr>
        <w:t>招标</w:t>
      </w:r>
      <w:r>
        <w:rPr>
          <w:rFonts w:hint="eastAsia" w:ascii="Times New Roman" w:hAnsi="Times New Roman" w:cs="宋体"/>
          <w:color w:val="000000" w:themeColor="text1"/>
          <w:sz w:val="24"/>
          <w:szCs w:val="24"/>
          <w14:textFill>
            <w14:solidFill>
              <w14:schemeClr w14:val="tx1"/>
            </w14:solidFill>
          </w14:textFill>
        </w:rPr>
        <w:t>结果签订合同，并且严格履行合同义务。本承诺函将成为合同不可分割的一部分，与合同具有同等的法律效力。</w:t>
      </w:r>
    </w:p>
    <w:p w14:paraId="1830F63C">
      <w:pPr>
        <w:tabs>
          <w:tab w:val="left" w:pos="6300"/>
        </w:tabs>
        <w:snapToGrid w:val="0"/>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ascii="Times New Roman" w:hAnsi="Times New Roman" w:cs="宋体"/>
          <w:color w:val="000000" w:themeColor="text1"/>
          <w:sz w:val="24"/>
          <w:szCs w:val="24"/>
          <w14:textFill>
            <w14:solidFill>
              <w14:schemeClr w14:val="tx1"/>
            </w14:solidFill>
          </w14:textFill>
        </w:rPr>
        <w:t>7</w:t>
      </w:r>
      <w:r>
        <w:rPr>
          <w:rFonts w:hint="eastAsia" w:ascii="Times New Roman" w:hAnsi="Times New Roman" w:cs="宋体"/>
          <w:color w:val="000000" w:themeColor="text1"/>
          <w:sz w:val="24"/>
          <w:szCs w:val="24"/>
          <w14:textFill>
            <w14:solidFill>
              <w14:schemeClr w14:val="tx1"/>
            </w14:solidFill>
          </w14:textFill>
        </w:rPr>
        <w:t>、</w:t>
      </w:r>
      <w:r>
        <w:rPr>
          <w:rFonts w:hint="eastAsia" w:ascii="Times New Roman" w:hAnsi="Times New Roman" w:cs="宋体"/>
          <w:color w:val="000000" w:themeColor="text1"/>
          <w:sz w:val="24"/>
          <w:szCs w:val="28"/>
          <w14:textFill>
            <w14:solidFill>
              <w14:schemeClr w14:val="tx1"/>
            </w14:solidFill>
          </w14:textFill>
        </w:rPr>
        <w:t>我方理解，最低报价不是成交的唯一条件。</w:t>
      </w:r>
    </w:p>
    <w:p w14:paraId="2D08C44E">
      <w:pPr>
        <w:tabs>
          <w:tab w:val="left" w:pos="6300"/>
        </w:tabs>
        <w:snapToGrid w:val="0"/>
        <w:spacing w:line="360" w:lineRule="auto"/>
        <w:ind w:firstLine="570"/>
        <w:rPr>
          <w:rFonts w:ascii="Times New Roman" w:hAnsi="Times New Roman" w:cs="宋体"/>
          <w:color w:val="000000" w:themeColor="text1"/>
          <w:sz w:val="24"/>
          <w:szCs w:val="24"/>
          <w14:textFill>
            <w14:solidFill>
              <w14:schemeClr w14:val="tx1"/>
            </w14:solidFill>
          </w14:textFill>
        </w:rPr>
      </w:pPr>
    </w:p>
    <w:p w14:paraId="314BB5C8">
      <w:pPr>
        <w:tabs>
          <w:tab w:val="left" w:pos="6300"/>
        </w:tabs>
        <w:snapToGrid w:val="0"/>
        <w:spacing w:line="360" w:lineRule="auto"/>
        <w:ind w:firstLine="570"/>
        <w:rPr>
          <w:rFonts w:ascii="Times New Roman" w:hAnsi="Times New Roman" w:cs="宋体"/>
          <w:color w:val="000000" w:themeColor="text1"/>
          <w:sz w:val="24"/>
          <w:szCs w:val="24"/>
          <w14:textFill>
            <w14:solidFill>
              <w14:schemeClr w14:val="tx1"/>
            </w14:solidFill>
          </w14:textFill>
        </w:rPr>
      </w:pPr>
    </w:p>
    <w:p w14:paraId="053776CE">
      <w:pPr>
        <w:tabs>
          <w:tab w:val="left" w:pos="6300"/>
        </w:tabs>
        <w:snapToGrid w:val="0"/>
        <w:spacing w:line="360" w:lineRule="auto"/>
        <w:ind w:firstLine="570"/>
        <w:rPr>
          <w:rFonts w:ascii="Times New Roman" w:hAnsi="Times New Roman" w:cs="宋体"/>
          <w:color w:val="000000" w:themeColor="text1"/>
          <w:sz w:val="24"/>
          <w:szCs w:val="24"/>
          <w14:textFill>
            <w14:solidFill>
              <w14:schemeClr w14:val="tx1"/>
            </w14:solidFill>
          </w14:textFill>
        </w:rPr>
      </w:pPr>
    </w:p>
    <w:p w14:paraId="6C471EC2">
      <w:pPr>
        <w:tabs>
          <w:tab w:val="left" w:pos="6300"/>
        </w:tabs>
        <w:snapToGrid w:val="0"/>
        <w:spacing w:line="360" w:lineRule="auto"/>
        <w:ind w:firstLine="570"/>
        <w:rPr>
          <w:rFonts w:ascii="Times New Roman" w:hAnsi="Times New Roman" w:cs="宋体"/>
          <w:color w:val="000000" w:themeColor="text1"/>
          <w:sz w:val="24"/>
          <w:szCs w:val="24"/>
          <w14:textFill>
            <w14:solidFill>
              <w14:schemeClr w14:val="tx1"/>
            </w14:solidFill>
          </w14:textFill>
        </w:rPr>
      </w:pPr>
    </w:p>
    <w:p w14:paraId="6D7C5075">
      <w:pPr>
        <w:tabs>
          <w:tab w:val="left" w:pos="6300"/>
        </w:tabs>
        <w:snapToGrid w:val="0"/>
        <w:spacing w:line="360" w:lineRule="auto"/>
        <w:ind w:firstLine="5042" w:firstLineChars="2101"/>
        <w:rPr>
          <w:rFonts w:ascii="Times New Roman" w:hAnsi="Times New Roman"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投标人</w:t>
      </w:r>
      <w:r>
        <w:rPr>
          <w:rFonts w:hint="eastAsia" w:ascii="Times New Roman" w:hAnsi="Times New Roman" w:cs="宋体"/>
          <w:color w:val="000000" w:themeColor="text1"/>
          <w:sz w:val="24"/>
          <w:szCs w:val="24"/>
          <w14:textFill>
            <w14:solidFill>
              <w14:schemeClr w14:val="tx1"/>
            </w14:solidFill>
          </w14:textFill>
        </w:rPr>
        <w:t>名称（公章）：</w:t>
      </w:r>
    </w:p>
    <w:p w14:paraId="7B49A2DE">
      <w:pPr>
        <w:snapToGrid w:val="0"/>
        <w:spacing w:line="360" w:lineRule="auto"/>
        <w:ind w:firstLine="5520" w:firstLineChars="2300"/>
        <w:rPr>
          <w:rFonts w:hint="eastAsia" w:ascii="Times New Roman" w:hAnsi="Times New Roman" w:cs="宋体"/>
          <w:color w:val="000000" w:themeColor="text1"/>
          <w:sz w:val="24"/>
          <w:szCs w:val="24"/>
          <w14:textFill>
            <w14:solidFill>
              <w14:schemeClr w14:val="tx1"/>
            </w14:solidFill>
          </w14:textFill>
        </w:rPr>
      </w:pPr>
    </w:p>
    <w:p w14:paraId="0D63EC0E">
      <w:pPr>
        <w:snapToGrid w:val="0"/>
        <w:spacing w:line="360" w:lineRule="auto"/>
        <w:ind w:firstLine="6000" w:firstLineChars="2500"/>
        <w:rPr>
          <w:rFonts w:hint="eastAsia"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 xml:space="preserve">   </w:t>
      </w:r>
      <w:r>
        <w:rPr>
          <w:rFonts w:hint="eastAsia" w:ascii="Times New Roman" w:hAnsi="Times New Roman"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 xml:space="preserve">   </w:t>
      </w:r>
      <w:r>
        <w:rPr>
          <w:rFonts w:hint="eastAsia" w:ascii="Times New Roman" w:hAnsi="Times New Roman" w:cs="宋体"/>
          <w:color w:val="000000" w:themeColor="text1"/>
          <w:sz w:val="24"/>
          <w:szCs w:val="24"/>
          <w14:textFill>
            <w14:solidFill>
              <w14:schemeClr w14:val="tx1"/>
            </w14:solidFill>
          </w14:textFill>
        </w:rPr>
        <w:t>日</w:t>
      </w:r>
    </w:p>
    <w:p w14:paraId="63A2B775">
      <w:pPr>
        <w:pStyle w:val="16"/>
        <w:rPr>
          <w:rFonts w:hint="eastAsia" w:ascii="Times New Roman" w:hAnsi="Times New Roman" w:cs="宋体"/>
          <w:color w:val="000000" w:themeColor="text1"/>
          <w:sz w:val="24"/>
          <w:szCs w:val="24"/>
          <w14:textFill>
            <w14:solidFill>
              <w14:schemeClr w14:val="tx1"/>
            </w14:solidFill>
          </w14:textFill>
        </w:rPr>
      </w:pPr>
    </w:p>
    <w:p w14:paraId="55470807">
      <w:pPr>
        <w:pStyle w:val="16"/>
        <w:rPr>
          <w:rFonts w:hint="eastAsia" w:ascii="Times New Roman" w:hAnsi="Times New Roman" w:cs="宋体"/>
          <w:color w:val="000000" w:themeColor="text1"/>
          <w:sz w:val="24"/>
          <w:szCs w:val="24"/>
          <w14:textFill>
            <w14:solidFill>
              <w14:schemeClr w14:val="tx1"/>
            </w14:solidFill>
          </w14:textFill>
        </w:rPr>
        <w:sectPr>
          <w:type w:val="continuous"/>
          <w:pgSz w:w="11907" w:h="16840"/>
          <w:pgMar w:top="1134" w:right="1191" w:bottom="1134" w:left="1304" w:header="851" w:footer="992" w:gutter="0"/>
          <w:pgNumType w:fmt="decimal"/>
          <w:cols w:space="720" w:num="1"/>
          <w:docGrid w:linePitch="380" w:charSpace="-5735"/>
        </w:sectPr>
      </w:pPr>
    </w:p>
    <w:p w14:paraId="366ABC1A">
      <w:pPr>
        <w:spacing w:before="214" w:line="221" w:lineRule="auto"/>
        <w:ind w:left="5541"/>
        <w:outlineLvl w:val="0"/>
        <w:rPr>
          <w:rFonts w:ascii="宋体" w:hAnsi="宋体" w:eastAsia="宋体" w:cs="宋体"/>
          <w:color w:val="000000" w:themeColor="text1"/>
          <w:sz w:val="30"/>
          <w:szCs w:val="30"/>
          <w14:textFill>
            <w14:solidFill>
              <w14:schemeClr w14:val="tx1"/>
            </w14:solidFill>
          </w14:textFill>
        </w:rPr>
      </w:pPr>
      <w:r>
        <w:rPr>
          <w:rFonts w:ascii="宋体" w:hAnsi="宋体" w:eastAsia="宋体" w:cs="宋体"/>
          <w:color w:val="000000" w:themeColor="text1"/>
          <w:spacing w:val="5"/>
          <w:sz w:val="30"/>
          <w:szCs w:val="30"/>
          <w14:textOutline w14:w="5534" w14:cap="sq" w14:cmpd="sng">
            <w14:solidFill>
              <w14:srgbClr w14:val="000000"/>
            </w14:solidFill>
            <w14:prstDash w14:val="solid"/>
            <w14:bevel/>
          </w14:textOutline>
          <w14:textFill>
            <w14:solidFill>
              <w14:schemeClr w14:val="tx1"/>
            </w14:solidFill>
          </w14:textFill>
        </w:rPr>
        <w:t>体检项目报价及套餐推荐表</w:t>
      </w:r>
    </w:p>
    <w:p w14:paraId="0DEFD623">
      <w:pPr>
        <w:spacing w:line="48" w:lineRule="exact"/>
        <w:rPr>
          <w:color w:val="000000" w:themeColor="text1"/>
          <w14:textFill>
            <w14:solidFill>
              <w14:schemeClr w14:val="tx1"/>
            </w14:solidFill>
          </w14:textFill>
        </w:rPr>
      </w:pPr>
    </w:p>
    <w:tbl>
      <w:tblPr>
        <w:tblStyle w:val="37"/>
        <w:tblW w:w="1471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3"/>
        <w:gridCol w:w="2948"/>
        <w:gridCol w:w="4107"/>
        <w:gridCol w:w="1026"/>
        <w:gridCol w:w="1091"/>
        <w:gridCol w:w="937"/>
        <w:gridCol w:w="1338"/>
        <w:gridCol w:w="1401"/>
        <w:gridCol w:w="1370"/>
      </w:tblGrid>
      <w:tr w14:paraId="7D20B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493" w:type="dxa"/>
            <w:vAlign w:val="top"/>
          </w:tcPr>
          <w:p w14:paraId="23A1498E">
            <w:pPr>
              <w:spacing w:before="96" w:line="223" w:lineRule="auto"/>
              <w:ind w:left="68"/>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Outline w14:w="3312" w14:cap="sq" w14:cmpd="sng">
                  <w14:solidFill>
                    <w14:srgbClr w14:val="000000"/>
                  </w14:solidFill>
                  <w14:prstDash w14:val="solid"/>
                  <w14:bevel/>
                </w14:textOutline>
                <w14:textFill>
                  <w14:solidFill>
                    <w14:schemeClr w14:val="tx1"/>
                  </w14:solidFill>
                </w14:textFill>
              </w:rPr>
              <w:t>序号</w:t>
            </w:r>
          </w:p>
        </w:tc>
        <w:tc>
          <w:tcPr>
            <w:tcW w:w="2948" w:type="dxa"/>
            <w:vAlign w:val="top"/>
          </w:tcPr>
          <w:p w14:paraId="0FB3F5AF">
            <w:pPr>
              <w:spacing w:before="95" w:line="222" w:lineRule="auto"/>
              <w:ind w:left="110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Outline w14:w="3312" w14:cap="sq" w14:cmpd="sng">
                  <w14:solidFill>
                    <w14:srgbClr w14:val="000000"/>
                  </w14:solidFill>
                  <w14:prstDash w14:val="solid"/>
                  <w14:bevel/>
                </w14:textOutline>
                <w14:textFill>
                  <w14:solidFill>
                    <w14:schemeClr w14:val="tx1"/>
                  </w14:solidFill>
                </w14:textFill>
              </w:rPr>
              <w:t>体检项目</w:t>
            </w:r>
          </w:p>
        </w:tc>
        <w:tc>
          <w:tcPr>
            <w:tcW w:w="4107" w:type="dxa"/>
            <w:vAlign w:val="top"/>
          </w:tcPr>
          <w:p w14:paraId="2FE7D12F">
            <w:pPr>
              <w:spacing w:before="95" w:line="222" w:lineRule="auto"/>
              <w:ind w:left="1500"/>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Outline w14:w="3312" w14:cap="sq" w14:cmpd="sng">
                  <w14:solidFill>
                    <w14:srgbClr w14:val="000000"/>
                  </w14:solidFill>
                  <w14:prstDash w14:val="solid"/>
                  <w14:bevel/>
                </w14:textOutline>
                <w14:textFill>
                  <w14:solidFill>
                    <w14:schemeClr w14:val="tx1"/>
                  </w14:solidFill>
                </w14:textFill>
              </w:rPr>
              <w:t>项目指标内容</w:t>
            </w:r>
          </w:p>
        </w:tc>
        <w:tc>
          <w:tcPr>
            <w:tcW w:w="1026" w:type="dxa"/>
            <w:vAlign w:val="top"/>
          </w:tcPr>
          <w:p w14:paraId="12655139">
            <w:pPr>
              <w:spacing w:before="95" w:line="222" w:lineRule="auto"/>
              <w:ind w:left="142"/>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z w:val="18"/>
                <w:szCs w:val="18"/>
                <w14:textOutline w14:w="3312" w14:cap="sq" w14:cmpd="sng">
                  <w14:solidFill>
                    <w14:srgbClr w14:val="000000"/>
                  </w14:solidFill>
                  <w14:prstDash w14:val="solid"/>
                  <w14:bevel/>
                </w14:textOutline>
                <w14:textFill>
                  <w14:solidFill>
                    <w14:schemeClr w14:val="tx1"/>
                  </w14:solidFill>
                </w14:textFill>
              </w:rPr>
              <w:t>收费标准</w:t>
            </w:r>
          </w:p>
        </w:tc>
        <w:tc>
          <w:tcPr>
            <w:tcW w:w="1091" w:type="dxa"/>
            <w:vAlign w:val="top"/>
          </w:tcPr>
          <w:p w14:paraId="58F61ECF">
            <w:pPr>
              <w:spacing w:before="95" w:line="222" w:lineRule="auto"/>
              <w:ind w:left="79"/>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Outline w14:w="3312" w14:cap="sq" w14:cmpd="sng">
                  <w14:solidFill>
                    <w14:srgbClr w14:val="000000"/>
                  </w14:solidFill>
                  <w14:prstDash w14:val="solid"/>
                  <w14:bevel/>
                </w14:textOutline>
                <w14:textFill>
                  <w14:solidFill>
                    <w14:schemeClr w14:val="tx1"/>
                  </w14:solidFill>
                </w14:textFill>
              </w:rPr>
              <w:t>综合折扣率</w:t>
            </w:r>
          </w:p>
        </w:tc>
        <w:tc>
          <w:tcPr>
            <w:tcW w:w="937" w:type="dxa"/>
            <w:vAlign w:val="top"/>
          </w:tcPr>
          <w:p w14:paraId="3B682D19">
            <w:pPr>
              <w:spacing w:before="96" w:line="220" w:lineRule="auto"/>
              <w:ind w:left="9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Outline w14:w="3312" w14:cap="sq" w14:cmpd="sng">
                  <w14:solidFill>
                    <w14:srgbClr w14:val="000000"/>
                  </w14:solidFill>
                  <w14:prstDash w14:val="solid"/>
                  <w14:bevel/>
                </w14:textOutline>
                <w14:textFill>
                  <w14:solidFill>
                    <w14:schemeClr w14:val="tx1"/>
                  </w14:solidFill>
                </w14:textFill>
              </w:rPr>
              <w:t>优惠价格</w:t>
            </w:r>
          </w:p>
        </w:tc>
        <w:tc>
          <w:tcPr>
            <w:tcW w:w="1338" w:type="dxa"/>
            <w:vAlign w:val="top"/>
          </w:tcPr>
          <w:p w14:paraId="0CBB28A8">
            <w:pPr>
              <w:spacing w:before="95" w:line="222" w:lineRule="auto"/>
              <w:ind w:left="79"/>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2"/>
                <w:sz w:val="18"/>
                <w:szCs w:val="18"/>
                <w14:textOutline w14:w="3312" w14:cap="sq" w14:cmpd="sng">
                  <w14:solidFill>
                    <w14:srgbClr w14:val="000000"/>
                  </w14:solidFill>
                  <w14:prstDash w14:val="solid"/>
                  <w14:bevel/>
                </w14:textOutline>
                <w14:textFill>
                  <w14:solidFill>
                    <w14:schemeClr w14:val="tx1"/>
                  </w14:solidFill>
                </w14:textFill>
              </w:rPr>
              <w:t>体检套餐1(男)</w:t>
            </w:r>
          </w:p>
        </w:tc>
        <w:tc>
          <w:tcPr>
            <w:tcW w:w="1401" w:type="dxa"/>
            <w:vAlign w:val="top"/>
          </w:tcPr>
          <w:p w14:paraId="26328A7D">
            <w:pPr>
              <w:spacing w:before="95" w:line="222" w:lineRule="auto"/>
              <w:ind w:left="119"/>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2"/>
                <w:sz w:val="18"/>
                <w:szCs w:val="18"/>
                <w14:textOutline w14:w="3312" w14:cap="sq" w14:cmpd="sng">
                  <w14:solidFill>
                    <w14:srgbClr w14:val="000000"/>
                  </w14:solidFill>
                  <w14:prstDash w14:val="solid"/>
                  <w14:bevel/>
                </w14:textOutline>
                <w14:textFill>
                  <w14:solidFill>
                    <w14:schemeClr w14:val="tx1"/>
                  </w14:solidFill>
                </w14:textFill>
              </w:rPr>
              <w:t>体检套餐2(女)</w:t>
            </w:r>
          </w:p>
        </w:tc>
        <w:tc>
          <w:tcPr>
            <w:tcW w:w="1370" w:type="dxa"/>
            <w:vAlign w:val="top"/>
          </w:tcPr>
          <w:p w14:paraId="3872B329">
            <w:pPr>
              <w:spacing w:before="95" w:line="222" w:lineRule="auto"/>
              <w:ind w:left="98"/>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2"/>
                <w:sz w:val="18"/>
                <w:szCs w:val="18"/>
                <w14:textOutline w14:w="3312" w14:cap="sq" w14:cmpd="sng">
                  <w14:solidFill>
                    <w14:srgbClr w14:val="000000"/>
                  </w14:solidFill>
                  <w14:prstDash w14:val="solid"/>
                  <w14:bevel/>
                </w14:textOutline>
                <w14:textFill>
                  <w14:solidFill>
                    <w14:schemeClr w14:val="tx1"/>
                  </w14:solidFill>
                </w14:textFill>
              </w:rPr>
              <w:t>体检套餐3(女)</w:t>
            </w:r>
          </w:p>
        </w:tc>
      </w:tr>
      <w:tr w14:paraId="74BA1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7E5BBB17">
            <w:pPr>
              <w:spacing w:before="118" w:line="185" w:lineRule="auto"/>
              <w:ind w:left="221"/>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z w:val="18"/>
                <w:szCs w:val="18"/>
                <w14:textFill>
                  <w14:solidFill>
                    <w14:schemeClr w14:val="tx1"/>
                  </w14:solidFill>
                </w14:textFill>
              </w:rPr>
              <w:t>1</w:t>
            </w:r>
          </w:p>
        </w:tc>
        <w:tc>
          <w:tcPr>
            <w:tcW w:w="2948" w:type="dxa"/>
            <w:vAlign w:val="top"/>
          </w:tcPr>
          <w:p w14:paraId="192D1D6F">
            <w:pPr>
              <w:spacing w:before="89" w:line="223" w:lineRule="auto"/>
              <w:ind w:left="31"/>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血常规</w:t>
            </w:r>
          </w:p>
        </w:tc>
        <w:tc>
          <w:tcPr>
            <w:tcW w:w="4107" w:type="dxa"/>
            <w:vAlign w:val="top"/>
          </w:tcPr>
          <w:p w14:paraId="202B4FE0">
            <w:pPr>
              <w:pStyle w:val="38"/>
              <w:rPr>
                <w:color w:val="000000" w:themeColor="text1"/>
                <w14:textFill>
                  <w14:solidFill>
                    <w14:schemeClr w14:val="tx1"/>
                  </w14:solidFill>
                </w14:textFill>
              </w:rPr>
            </w:pPr>
          </w:p>
        </w:tc>
        <w:tc>
          <w:tcPr>
            <w:tcW w:w="1026" w:type="dxa"/>
            <w:vAlign w:val="top"/>
          </w:tcPr>
          <w:p w14:paraId="67EF0439">
            <w:pPr>
              <w:pStyle w:val="38"/>
              <w:rPr>
                <w:color w:val="000000" w:themeColor="text1"/>
                <w14:textFill>
                  <w14:solidFill>
                    <w14:schemeClr w14:val="tx1"/>
                  </w14:solidFill>
                </w14:textFill>
              </w:rPr>
            </w:pPr>
          </w:p>
        </w:tc>
        <w:tc>
          <w:tcPr>
            <w:tcW w:w="1091" w:type="dxa"/>
            <w:vAlign w:val="top"/>
          </w:tcPr>
          <w:p w14:paraId="619BC079">
            <w:pPr>
              <w:pStyle w:val="38"/>
              <w:rPr>
                <w:color w:val="000000" w:themeColor="text1"/>
                <w14:textFill>
                  <w14:solidFill>
                    <w14:schemeClr w14:val="tx1"/>
                  </w14:solidFill>
                </w14:textFill>
              </w:rPr>
            </w:pPr>
          </w:p>
        </w:tc>
        <w:tc>
          <w:tcPr>
            <w:tcW w:w="937" w:type="dxa"/>
            <w:vAlign w:val="top"/>
          </w:tcPr>
          <w:p w14:paraId="705D3EE6">
            <w:pPr>
              <w:pStyle w:val="38"/>
              <w:rPr>
                <w:color w:val="000000" w:themeColor="text1"/>
                <w14:textFill>
                  <w14:solidFill>
                    <w14:schemeClr w14:val="tx1"/>
                  </w14:solidFill>
                </w14:textFill>
              </w:rPr>
            </w:pPr>
          </w:p>
        </w:tc>
        <w:tc>
          <w:tcPr>
            <w:tcW w:w="1338" w:type="dxa"/>
            <w:vAlign w:val="top"/>
          </w:tcPr>
          <w:p w14:paraId="418D30D2">
            <w:pPr>
              <w:pStyle w:val="38"/>
              <w:rPr>
                <w:color w:val="000000" w:themeColor="text1"/>
                <w14:textFill>
                  <w14:solidFill>
                    <w14:schemeClr w14:val="tx1"/>
                  </w14:solidFill>
                </w14:textFill>
              </w:rPr>
            </w:pPr>
          </w:p>
        </w:tc>
        <w:tc>
          <w:tcPr>
            <w:tcW w:w="1401" w:type="dxa"/>
            <w:vAlign w:val="top"/>
          </w:tcPr>
          <w:p w14:paraId="45E5919C">
            <w:pPr>
              <w:pStyle w:val="38"/>
              <w:rPr>
                <w:color w:val="000000" w:themeColor="text1"/>
                <w14:textFill>
                  <w14:solidFill>
                    <w14:schemeClr w14:val="tx1"/>
                  </w14:solidFill>
                </w14:textFill>
              </w:rPr>
            </w:pPr>
          </w:p>
        </w:tc>
        <w:tc>
          <w:tcPr>
            <w:tcW w:w="1370" w:type="dxa"/>
            <w:vAlign w:val="top"/>
          </w:tcPr>
          <w:p w14:paraId="6D9E0208">
            <w:pPr>
              <w:pStyle w:val="38"/>
              <w:rPr>
                <w:color w:val="000000" w:themeColor="text1"/>
                <w14:textFill>
                  <w14:solidFill>
                    <w14:schemeClr w14:val="tx1"/>
                  </w14:solidFill>
                </w14:textFill>
              </w:rPr>
            </w:pPr>
          </w:p>
        </w:tc>
      </w:tr>
      <w:tr w14:paraId="5F30D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56A7B748">
            <w:pPr>
              <w:spacing w:before="117" w:line="185" w:lineRule="auto"/>
              <w:ind w:left="210"/>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z w:val="18"/>
                <w:szCs w:val="18"/>
                <w14:textFill>
                  <w14:solidFill>
                    <w14:schemeClr w14:val="tx1"/>
                  </w14:solidFill>
                </w14:textFill>
              </w:rPr>
              <w:t>2</w:t>
            </w:r>
          </w:p>
        </w:tc>
        <w:tc>
          <w:tcPr>
            <w:tcW w:w="2948" w:type="dxa"/>
            <w:vAlign w:val="top"/>
          </w:tcPr>
          <w:p w14:paraId="635F7C6C">
            <w:pPr>
              <w:spacing w:before="88" w:line="223" w:lineRule="auto"/>
              <w:ind w:left="30"/>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z w:val="18"/>
                <w:szCs w:val="18"/>
                <w14:textFill>
                  <w14:solidFill>
                    <w14:schemeClr w14:val="tx1"/>
                  </w14:solidFill>
                </w14:textFill>
              </w:rPr>
              <w:t>肝功6项</w:t>
            </w:r>
          </w:p>
        </w:tc>
        <w:tc>
          <w:tcPr>
            <w:tcW w:w="4107" w:type="dxa"/>
            <w:vAlign w:val="top"/>
          </w:tcPr>
          <w:p w14:paraId="5DD26480">
            <w:pPr>
              <w:pStyle w:val="38"/>
              <w:rPr>
                <w:color w:val="000000" w:themeColor="text1"/>
                <w14:textFill>
                  <w14:solidFill>
                    <w14:schemeClr w14:val="tx1"/>
                  </w14:solidFill>
                </w14:textFill>
              </w:rPr>
            </w:pPr>
          </w:p>
        </w:tc>
        <w:tc>
          <w:tcPr>
            <w:tcW w:w="1026" w:type="dxa"/>
            <w:vAlign w:val="top"/>
          </w:tcPr>
          <w:p w14:paraId="38F25392">
            <w:pPr>
              <w:pStyle w:val="38"/>
              <w:rPr>
                <w:color w:val="000000" w:themeColor="text1"/>
                <w14:textFill>
                  <w14:solidFill>
                    <w14:schemeClr w14:val="tx1"/>
                  </w14:solidFill>
                </w14:textFill>
              </w:rPr>
            </w:pPr>
          </w:p>
        </w:tc>
        <w:tc>
          <w:tcPr>
            <w:tcW w:w="1091" w:type="dxa"/>
            <w:vAlign w:val="top"/>
          </w:tcPr>
          <w:p w14:paraId="1983A9BE">
            <w:pPr>
              <w:pStyle w:val="38"/>
              <w:rPr>
                <w:color w:val="000000" w:themeColor="text1"/>
                <w14:textFill>
                  <w14:solidFill>
                    <w14:schemeClr w14:val="tx1"/>
                  </w14:solidFill>
                </w14:textFill>
              </w:rPr>
            </w:pPr>
          </w:p>
        </w:tc>
        <w:tc>
          <w:tcPr>
            <w:tcW w:w="937" w:type="dxa"/>
            <w:vAlign w:val="top"/>
          </w:tcPr>
          <w:p w14:paraId="2ECC6726">
            <w:pPr>
              <w:pStyle w:val="38"/>
              <w:rPr>
                <w:color w:val="000000" w:themeColor="text1"/>
                <w14:textFill>
                  <w14:solidFill>
                    <w14:schemeClr w14:val="tx1"/>
                  </w14:solidFill>
                </w14:textFill>
              </w:rPr>
            </w:pPr>
          </w:p>
        </w:tc>
        <w:tc>
          <w:tcPr>
            <w:tcW w:w="1338" w:type="dxa"/>
            <w:vAlign w:val="top"/>
          </w:tcPr>
          <w:p w14:paraId="381EBABA">
            <w:pPr>
              <w:pStyle w:val="38"/>
              <w:rPr>
                <w:color w:val="000000" w:themeColor="text1"/>
                <w14:textFill>
                  <w14:solidFill>
                    <w14:schemeClr w14:val="tx1"/>
                  </w14:solidFill>
                </w14:textFill>
              </w:rPr>
            </w:pPr>
          </w:p>
        </w:tc>
        <w:tc>
          <w:tcPr>
            <w:tcW w:w="1401" w:type="dxa"/>
            <w:vAlign w:val="top"/>
          </w:tcPr>
          <w:p w14:paraId="3AA05BB7">
            <w:pPr>
              <w:pStyle w:val="38"/>
              <w:rPr>
                <w:color w:val="000000" w:themeColor="text1"/>
                <w14:textFill>
                  <w14:solidFill>
                    <w14:schemeClr w14:val="tx1"/>
                  </w14:solidFill>
                </w14:textFill>
              </w:rPr>
            </w:pPr>
          </w:p>
        </w:tc>
        <w:tc>
          <w:tcPr>
            <w:tcW w:w="1370" w:type="dxa"/>
            <w:vAlign w:val="top"/>
          </w:tcPr>
          <w:p w14:paraId="77EC31A7">
            <w:pPr>
              <w:pStyle w:val="38"/>
              <w:rPr>
                <w:color w:val="000000" w:themeColor="text1"/>
                <w14:textFill>
                  <w14:solidFill>
                    <w14:schemeClr w14:val="tx1"/>
                  </w14:solidFill>
                </w14:textFill>
              </w:rPr>
            </w:pPr>
          </w:p>
        </w:tc>
      </w:tr>
      <w:tr w14:paraId="25528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0D0B7A12">
            <w:pPr>
              <w:spacing w:before="120" w:line="185" w:lineRule="auto"/>
              <w:ind w:left="212"/>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z w:val="18"/>
                <w:szCs w:val="18"/>
                <w14:textFill>
                  <w14:solidFill>
                    <w14:schemeClr w14:val="tx1"/>
                  </w14:solidFill>
                </w14:textFill>
              </w:rPr>
              <w:t>3</w:t>
            </w:r>
          </w:p>
        </w:tc>
        <w:tc>
          <w:tcPr>
            <w:tcW w:w="2948" w:type="dxa"/>
            <w:vAlign w:val="top"/>
          </w:tcPr>
          <w:p w14:paraId="52CA89BD">
            <w:pPr>
              <w:spacing w:before="91" w:line="223" w:lineRule="auto"/>
              <w:ind w:left="30"/>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z w:val="18"/>
                <w:szCs w:val="18"/>
                <w14:textFill>
                  <w14:solidFill>
                    <w14:schemeClr w14:val="tx1"/>
                  </w14:solidFill>
                </w14:textFill>
              </w:rPr>
              <w:t>肝功9项</w:t>
            </w:r>
          </w:p>
        </w:tc>
        <w:tc>
          <w:tcPr>
            <w:tcW w:w="4107" w:type="dxa"/>
            <w:vAlign w:val="top"/>
          </w:tcPr>
          <w:p w14:paraId="0798365D">
            <w:pPr>
              <w:pStyle w:val="38"/>
              <w:rPr>
                <w:color w:val="000000" w:themeColor="text1"/>
                <w14:textFill>
                  <w14:solidFill>
                    <w14:schemeClr w14:val="tx1"/>
                  </w14:solidFill>
                </w14:textFill>
              </w:rPr>
            </w:pPr>
          </w:p>
        </w:tc>
        <w:tc>
          <w:tcPr>
            <w:tcW w:w="1026" w:type="dxa"/>
            <w:vAlign w:val="top"/>
          </w:tcPr>
          <w:p w14:paraId="5AEB73B7">
            <w:pPr>
              <w:pStyle w:val="38"/>
              <w:rPr>
                <w:color w:val="000000" w:themeColor="text1"/>
                <w14:textFill>
                  <w14:solidFill>
                    <w14:schemeClr w14:val="tx1"/>
                  </w14:solidFill>
                </w14:textFill>
              </w:rPr>
            </w:pPr>
          </w:p>
        </w:tc>
        <w:tc>
          <w:tcPr>
            <w:tcW w:w="1091" w:type="dxa"/>
            <w:vAlign w:val="top"/>
          </w:tcPr>
          <w:p w14:paraId="75C1FA3F">
            <w:pPr>
              <w:pStyle w:val="38"/>
              <w:rPr>
                <w:color w:val="000000" w:themeColor="text1"/>
                <w14:textFill>
                  <w14:solidFill>
                    <w14:schemeClr w14:val="tx1"/>
                  </w14:solidFill>
                </w14:textFill>
              </w:rPr>
            </w:pPr>
          </w:p>
        </w:tc>
        <w:tc>
          <w:tcPr>
            <w:tcW w:w="937" w:type="dxa"/>
            <w:vAlign w:val="top"/>
          </w:tcPr>
          <w:p w14:paraId="088C4F8F">
            <w:pPr>
              <w:pStyle w:val="38"/>
              <w:rPr>
                <w:color w:val="000000" w:themeColor="text1"/>
                <w14:textFill>
                  <w14:solidFill>
                    <w14:schemeClr w14:val="tx1"/>
                  </w14:solidFill>
                </w14:textFill>
              </w:rPr>
            </w:pPr>
          </w:p>
        </w:tc>
        <w:tc>
          <w:tcPr>
            <w:tcW w:w="1338" w:type="dxa"/>
            <w:vAlign w:val="top"/>
          </w:tcPr>
          <w:p w14:paraId="324FFF99">
            <w:pPr>
              <w:pStyle w:val="38"/>
              <w:rPr>
                <w:color w:val="000000" w:themeColor="text1"/>
                <w14:textFill>
                  <w14:solidFill>
                    <w14:schemeClr w14:val="tx1"/>
                  </w14:solidFill>
                </w14:textFill>
              </w:rPr>
            </w:pPr>
          </w:p>
        </w:tc>
        <w:tc>
          <w:tcPr>
            <w:tcW w:w="1401" w:type="dxa"/>
            <w:vAlign w:val="top"/>
          </w:tcPr>
          <w:p w14:paraId="345BABEA">
            <w:pPr>
              <w:pStyle w:val="38"/>
              <w:rPr>
                <w:color w:val="000000" w:themeColor="text1"/>
                <w14:textFill>
                  <w14:solidFill>
                    <w14:schemeClr w14:val="tx1"/>
                  </w14:solidFill>
                </w14:textFill>
              </w:rPr>
            </w:pPr>
          </w:p>
        </w:tc>
        <w:tc>
          <w:tcPr>
            <w:tcW w:w="1370" w:type="dxa"/>
            <w:vAlign w:val="top"/>
          </w:tcPr>
          <w:p w14:paraId="271FEBAA">
            <w:pPr>
              <w:pStyle w:val="38"/>
              <w:rPr>
                <w:color w:val="000000" w:themeColor="text1"/>
                <w14:textFill>
                  <w14:solidFill>
                    <w14:schemeClr w14:val="tx1"/>
                  </w14:solidFill>
                </w14:textFill>
              </w:rPr>
            </w:pPr>
          </w:p>
        </w:tc>
      </w:tr>
      <w:tr w14:paraId="28900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493" w:type="dxa"/>
            <w:vAlign w:val="top"/>
          </w:tcPr>
          <w:p w14:paraId="629DE557">
            <w:pPr>
              <w:spacing w:before="118" w:line="185" w:lineRule="auto"/>
              <w:ind w:left="207"/>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z w:val="18"/>
                <w:szCs w:val="18"/>
                <w14:textFill>
                  <w14:solidFill>
                    <w14:schemeClr w14:val="tx1"/>
                  </w14:solidFill>
                </w14:textFill>
              </w:rPr>
              <w:t>4</w:t>
            </w:r>
          </w:p>
        </w:tc>
        <w:tc>
          <w:tcPr>
            <w:tcW w:w="2948" w:type="dxa"/>
            <w:vAlign w:val="top"/>
          </w:tcPr>
          <w:p w14:paraId="4F2EF4B7">
            <w:pPr>
              <w:spacing w:before="89" w:line="223" w:lineRule="auto"/>
              <w:ind w:left="30"/>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z w:val="18"/>
                <w:szCs w:val="18"/>
                <w14:textFill>
                  <w14:solidFill>
                    <w14:schemeClr w14:val="tx1"/>
                  </w14:solidFill>
                </w14:textFill>
              </w:rPr>
              <w:t>肝功11项</w:t>
            </w:r>
          </w:p>
        </w:tc>
        <w:tc>
          <w:tcPr>
            <w:tcW w:w="4107" w:type="dxa"/>
            <w:vAlign w:val="top"/>
          </w:tcPr>
          <w:p w14:paraId="697AC252">
            <w:pPr>
              <w:pStyle w:val="38"/>
              <w:rPr>
                <w:color w:val="000000" w:themeColor="text1"/>
                <w14:textFill>
                  <w14:solidFill>
                    <w14:schemeClr w14:val="tx1"/>
                  </w14:solidFill>
                </w14:textFill>
              </w:rPr>
            </w:pPr>
          </w:p>
        </w:tc>
        <w:tc>
          <w:tcPr>
            <w:tcW w:w="1026" w:type="dxa"/>
            <w:vAlign w:val="top"/>
          </w:tcPr>
          <w:p w14:paraId="556CBD1B">
            <w:pPr>
              <w:pStyle w:val="38"/>
              <w:rPr>
                <w:color w:val="000000" w:themeColor="text1"/>
                <w14:textFill>
                  <w14:solidFill>
                    <w14:schemeClr w14:val="tx1"/>
                  </w14:solidFill>
                </w14:textFill>
              </w:rPr>
            </w:pPr>
          </w:p>
        </w:tc>
        <w:tc>
          <w:tcPr>
            <w:tcW w:w="1091" w:type="dxa"/>
            <w:vAlign w:val="top"/>
          </w:tcPr>
          <w:p w14:paraId="461716DF">
            <w:pPr>
              <w:pStyle w:val="38"/>
              <w:rPr>
                <w:color w:val="000000" w:themeColor="text1"/>
                <w14:textFill>
                  <w14:solidFill>
                    <w14:schemeClr w14:val="tx1"/>
                  </w14:solidFill>
                </w14:textFill>
              </w:rPr>
            </w:pPr>
          </w:p>
        </w:tc>
        <w:tc>
          <w:tcPr>
            <w:tcW w:w="937" w:type="dxa"/>
            <w:vAlign w:val="top"/>
          </w:tcPr>
          <w:p w14:paraId="258468C8">
            <w:pPr>
              <w:pStyle w:val="38"/>
              <w:rPr>
                <w:color w:val="000000" w:themeColor="text1"/>
                <w14:textFill>
                  <w14:solidFill>
                    <w14:schemeClr w14:val="tx1"/>
                  </w14:solidFill>
                </w14:textFill>
              </w:rPr>
            </w:pPr>
          </w:p>
        </w:tc>
        <w:tc>
          <w:tcPr>
            <w:tcW w:w="1338" w:type="dxa"/>
            <w:vAlign w:val="top"/>
          </w:tcPr>
          <w:p w14:paraId="326735E8">
            <w:pPr>
              <w:pStyle w:val="38"/>
              <w:rPr>
                <w:color w:val="000000" w:themeColor="text1"/>
                <w14:textFill>
                  <w14:solidFill>
                    <w14:schemeClr w14:val="tx1"/>
                  </w14:solidFill>
                </w14:textFill>
              </w:rPr>
            </w:pPr>
          </w:p>
        </w:tc>
        <w:tc>
          <w:tcPr>
            <w:tcW w:w="1401" w:type="dxa"/>
            <w:vAlign w:val="top"/>
          </w:tcPr>
          <w:p w14:paraId="48F780B7">
            <w:pPr>
              <w:pStyle w:val="38"/>
              <w:rPr>
                <w:color w:val="000000" w:themeColor="text1"/>
                <w14:textFill>
                  <w14:solidFill>
                    <w14:schemeClr w14:val="tx1"/>
                  </w14:solidFill>
                </w14:textFill>
              </w:rPr>
            </w:pPr>
          </w:p>
        </w:tc>
        <w:tc>
          <w:tcPr>
            <w:tcW w:w="1370" w:type="dxa"/>
            <w:vAlign w:val="top"/>
          </w:tcPr>
          <w:p w14:paraId="0F8B7B1B">
            <w:pPr>
              <w:pStyle w:val="38"/>
              <w:rPr>
                <w:color w:val="000000" w:themeColor="text1"/>
                <w14:textFill>
                  <w14:solidFill>
                    <w14:schemeClr w14:val="tx1"/>
                  </w14:solidFill>
                </w14:textFill>
              </w:rPr>
            </w:pPr>
          </w:p>
        </w:tc>
      </w:tr>
      <w:tr w14:paraId="523F8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533997B7">
            <w:pPr>
              <w:spacing w:before="122" w:line="183" w:lineRule="auto"/>
              <w:ind w:left="212"/>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z w:val="18"/>
                <w:szCs w:val="18"/>
                <w14:textFill>
                  <w14:solidFill>
                    <w14:schemeClr w14:val="tx1"/>
                  </w14:solidFill>
                </w14:textFill>
              </w:rPr>
              <w:t>5</w:t>
            </w:r>
          </w:p>
        </w:tc>
        <w:tc>
          <w:tcPr>
            <w:tcW w:w="2948" w:type="dxa"/>
            <w:vAlign w:val="top"/>
          </w:tcPr>
          <w:p w14:paraId="1E9A048D">
            <w:pPr>
              <w:spacing w:before="91" w:line="223" w:lineRule="auto"/>
              <w:ind w:left="47"/>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2"/>
                <w:sz w:val="18"/>
                <w:szCs w:val="18"/>
                <w14:textFill>
                  <w14:solidFill>
                    <w14:schemeClr w14:val="tx1"/>
                  </w14:solidFill>
                </w14:textFill>
              </w:rPr>
              <w:t>乙肝五项(定量）</w:t>
            </w:r>
          </w:p>
        </w:tc>
        <w:tc>
          <w:tcPr>
            <w:tcW w:w="4107" w:type="dxa"/>
            <w:vAlign w:val="top"/>
          </w:tcPr>
          <w:p w14:paraId="351E3399">
            <w:pPr>
              <w:pStyle w:val="38"/>
              <w:rPr>
                <w:color w:val="000000" w:themeColor="text1"/>
                <w14:textFill>
                  <w14:solidFill>
                    <w14:schemeClr w14:val="tx1"/>
                  </w14:solidFill>
                </w14:textFill>
              </w:rPr>
            </w:pPr>
          </w:p>
        </w:tc>
        <w:tc>
          <w:tcPr>
            <w:tcW w:w="1026" w:type="dxa"/>
            <w:vAlign w:val="top"/>
          </w:tcPr>
          <w:p w14:paraId="50F1029B">
            <w:pPr>
              <w:pStyle w:val="38"/>
              <w:rPr>
                <w:color w:val="000000" w:themeColor="text1"/>
                <w14:textFill>
                  <w14:solidFill>
                    <w14:schemeClr w14:val="tx1"/>
                  </w14:solidFill>
                </w14:textFill>
              </w:rPr>
            </w:pPr>
          </w:p>
        </w:tc>
        <w:tc>
          <w:tcPr>
            <w:tcW w:w="1091" w:type="dxa"/>
            <w:vAlign w:val="top"/>
          </w:tcPr>
          <w:p w14:paraId="41E7AE1B">
            <w:pPr>
              <w:pStyle w:val="38"/>
              <w:rPr>
                <w:color w:val="000000" w:themeColor="text1"/>
                <w14:textFill>
                  <w14:solidFill>
                    <w14:schemeClr w14:val="tx1"/>
                  </w14:solidFill>
                </w14:textFill>
              </w:rPr>
            </w:pPr>
          </w:p>
        </w:tc>
        <w:tc>
          <w:tcPr>
            <w:tcW w:w="937" w:type="dxa"/>
            <w:vAlign w:val="top"/>
          </w:tcPr>
          <w:p w14:paraId="3EC8AAB8">
            <w:pPr>
              <w:pStyle w:val="38"/>
              <w:rPr>
                <w:color w:val="000000" w:themeColor="text1"/>
                <w14:textFill>
                  <w14:solidFill>
                    <w14:schemeClr w14:val="tx1"/>
                  </w14:solidFill>
                </w14:textFill>
              </w:rPr>
            </w:pPr>
          </w:p>
        </w:tc>
        <w:tc>
          <w:tcPr>
            <w:tcW w:w="1338" w:type="dxa"/>
            <w:vAlign w:val="top"/>
          </w:tcPr>
          <w:p w14:paraId="0E0CBD25">
            <w:pPr>
              <w:pStyle w:val="38"/>
              <w:rPr>
                <w:color w:val="000000" w:themeColor="text1"/>
                <w14:textFill>
                  <w14:solidFill>
                    <w14:schemeClr w14:val="tx1"/>
                  </w14:solidFill>
                </w14:textFill>
              </w:rPr>
            </w:pPr>
          </w:p>
        </w:tc>
        <w:tc>
          <w:tcPr>
            <w:tcW w:w="1401" w:type="dxa"/>
            <w:vAlign w:val="top"/>
          </w:tcPr>
          <w:p w14:paraId="17EC63B5">
            <w:pPr>
              <w:pStyle w:val="38"/>
              <w:rPr>
                <w:color w:val="000000" w:themeColor="text1"/>
                <w14:textFill>
                  <w14:solidFill>
                    <w14:schemeClr w14:val="tx1"/>
                  </w14:solidFill>
                </w14:textFill>
              </w:rPr>
            </w:pPr>
          </w:p>
        </w:tc>
        <w:tc>
          <w:tcPr>
            <w:tcW w:w="1370" w:type="dxa"/>
            <w:vAlign w:val="top"/>
          </w:tcPr>
          <w:p w14:paraId="47F21187">
            <w:pPr>
              <w:pStyle w:val="38"/>
              <w:rPr>
                <w:color w:val="000000" w:themeColor="text1"/>
                <w14:textFill>
                  <w14:solidFill>
                    <w14:schemeClr w14:val="tx1"/>
                  </w14:solidFill>
                </w14:textFill>
              </w:rPr>
            </w:pPr>
          </w:p>
        </w:tc>
      </w:tr>
      <w:tr w14:paraId="1DAF2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0AEC2C9B">
            <w:pPr>
              <w:spacing w:before="118" w:line="185" w:lineRule="auto"/>
              <w:ind w:left="209"/>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z w:val="18"/>
                <w:szCs w:val="18"/>
                <w14:textFill>
                  <w14:solidFill>
                    <w14:schemeClr w14:val="tx1"/>
                  </w14:solidFill>
                </w14:textFill>
              </w:rPr>
              <w:t>6</w:t>
            </w:r>
          </w:p>
        </w:tc>
        <w:tc>
          <w:tcPr>
            <w:tcW w:w="2948" w:type="dxa"/>
            <w:vAlign w:val="top"/>
          </w:tcPr>
          <w:p w14:paraId="630CAAF5">
            <w:pPr>
              <w:spacing w:before="90" w:line="224" w:lineRule="auto"/>
              <w:ind w:left="47"/>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乙肝DNA(HBV-DNA)</w:t>
            </w:r>
          </w:p>
        </w:tc>
        <w:tc>
          <w:tcPr>
            <w:tcW w:w="4107" w:type="dxa"/>
            <w:vAlign w:val="top"/>
          </w:tcPr>
          <w:p w14:paraId="144C1432">
            <w:pPr>
              <w:pStyle w:val="38"/>
              <w:rPr>
                <w:color w:val="000000" w:themeColor="text1"/>
                <w14:textFill>
                  <w14:solidFill>
                    <w14:schemeClr w14:val="tx1"/>
                  </w14:solidFill>
                </w14:textFill>
              </w:rPr>
            </w:pPr>
          </w:p>
        </w:tc>
        <w:tc>
          <w:tcPr>
            <w:tcW w:w="1026" w:type="dxa"/>
            <w:vAlign w:val="top"/>
          </w:tcPr>
          <w:p w14:paraId="746CA7BD">
            <w:pPr>
              <w:pStyle w:val="38"/>
              <w:rPr>
                <w:color w:val="000000" w:themeColor="text1"/>
                <w14:textFill>
                  <w14:solidFill>
                    <w14:schemeClr w14:val="tx1"/>
                  </w14:solidFill>
                </w14:textFill>
              </w:rPr>
            </w:pPr>
          </w:p>
        </w:tc>
        <w:tc>
          <w:tcPr>
            <w:tcW w:w="1091" w:type="dxa"/>
            <w:vAlign w:val="top"/>
          </w:tcPr>
          <w:p w14:paraId="561D6C74">
            <w:pPr>
              <w:pStyle w:val="38"/>
              <w:rPr>
                <w:color w:val="000000" w:themeColor="text1"/>
                <w14:textFill>
                  <w14:solidFill>
                    <w14:schemeClr w14:val="tx1"/>
                  </w14:solidFill>
                </w14:textFill>
              </w:rPr>
            </w:pPr>
          </w:p>
        </w:tc>
        <w:tc>
          <w:tcPr>
            <w:tcW w:w="937" w:type="dxa"/>
            <w:vAlign w:val="top"/>
          </w:tcPr>
          <w:p w14:paraId="418717C2">
            <w:pPr>
              <w:pStyle w:val="38"/>
              <w:rPr>
                <w:color w:val="000000" w:themeColor="text1"/>
                <w14:textFill>
                  <w14:solidFill>
                    <w14:schemeClr w14:val="tx1"/>
                  </w14:solidFill>
                </w14:textFill>
              </w:rPr>
            </w:pPr>
          </w:p>
        </w:tc>
        <w:tc>
          <w:tcPr>
            <w:tcW w:w="1338" w:type="dxa"/>
            <w:vAlign w:val="top"/>
          </w:tcPr>
          <w:p w14:paraId="6E93E588">
            <w:pPr>
              <w:pStyle w:val="38"/>
              <w:rPr>
                <w:color w:val="000000" w:themeColor="text1"/>
                <w14:textFill>
                  <w14:solidFill>
                    <w14:schemeClr w14:val="tx1"/>
                  </w14:solidFill>
                </w14:textFill>
              </w:rPr>
            </w:pPr>
          </w:p>
        </w:tc>
        <w:tc>
          <w:tcPr>
            <w:tcW w:w="1401" w:type="dxa"/>
            <w:vAlign w:val="top"/>
          </w:tcPr>
          <w:p w14:paraId="7789FFD0">
            <w:pPr>
              <w:pStyle w:val="38"/>
              <w:rPr>
                <w:color w:val="000000" w:themeColor="text1"/>
                <w14:textFill>
                  <w14:solidFill>
                    <w14:schemeClr w14:val="tx1"/>
                  </w14:solidFill>
                </w14:textFill>
              </w:rPr>
            </w:pPr>
          </w:p>
        </w:tc>
        <w:tc>
          <w:tcPr>
            <w:tcW w:w="1370" w:type="dxa"/>
            <w:vAlign w:val="top"/>
          </w:tcPr>
          <w:p w14:paraId="2371E01E">
            <w:pPr>
              <w:pStyle w:val="38"/>
              <w:rPr>
                <w:color w:val="000000" w:themeColor="text1"/>
                <w14:textFill>
                  <w14:solidFill>
                    <w14:schemeClr w14:val="tx1"/>
                  </w14:solidFill>
                </w14:textFill>
              </w:rPr>
            </w:pPr>
          </w:p>
        </w:tc>
      </w:tr>
      <w:tr w14:paraId="07B08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208EAF37">
            <w:pPr>
              <w:spacing w:before="124" w:line="183" w:lineRule="auto"/>
              <w:ind w:left="212"/>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z w:val="18"/>
                <w:szCs w:val="18"/>
                <w14:textFill>
                  <w14:solidFill>
                    <w14:schemeClr w14:val="tx1"/>
                  </w14:solidFill>
                </w14:textFill>
              </w:rPr>
              <w:t>7</w:t>
            </w:r>
          </w:p>
        </w:tc>
        <w:tc>
          <w:tcPr>
            <w:tcW w:w="2948" w:type="dxa"/>
            <w:vAlign w:val="top"/>
          </w:tcPr>
          <w:p w14:paraId="6CE0DCCC">
            <w:pPr>
              <w:spacing w:before="93" w:line="223" w:lineRule="auto"/>
              <w:ind w:left="47"/>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2"/>
                <w:sz w:val="18"/>
                <w:szCs w:val="18"/>
                <w14:textFill>
                  <w14:solidFill>
                    <w14:schemeClr w14:val="tx1"/>
                  </w14:solidFill>
                </w14:textFill>
              </w:rPr>
              <w:t>乙肝六项（定量）</w:t>
            </w:r>
          </w:p>
        </w:tc>
        <w:tc>
          <w:tcPr>
            <w:tcW w:w="4107" w:type="dxa"/>
            <w:vAlign w:val="top"/>
          </w:tcPr>
          <w:p w14:paraId="073BD6C1">
            <w:pPr>
              <w:pStyle w:val="38"/>
              <w:rPr>
                <w:color w:val="000000" w:themeColor="text1"/>
                <w14:textFill>
                  <w14:solidFill>
                    <w14:schemeClr w14:val="tx1"/>
                  </w14:solidFill>
                </w14:textFill>
              </w:rPr>
            </w:pPr>
          </w:p>
        </w:tc>
        <w:tc>
          <w:tcPr>
            <w:tcW w:w="1026" w:type="dxa"/>
            <w:vAlign w:val="top"/>
          </w:tcPr>
          <w:p w14:paraId="2C681C2D">
            <w:pPr>
              <w:pStyle w:val="38"/>
              <w:rPr>
                <w:color w:val="000000" w:themeColor="text1"/>
                <w14:textFill>
                  <w14:solidFill>
                    <w14:schemeClr w14:val="tx1"/>
                  </w14:solidFill>
                </w14:textFill>
              </w:rPr>
            </w:pPr>
          </w:p>
        </w:tc>
        <w:tc>
          <w:tcPr>
            <w:tcW w:w="1091" w:type="dxa"/>
            <w:vAlign w:val="top"/>
          </w:tcPr>
          <w:p w14:paraId="60613131">
            <w:pPr>
              <w:pStyle w:val="38"/>
              <w:rPr>
                <w:color w:val="000000" w:themeColor="text1"/>
                <w14:textFill>
                  <w14:solidFill>
                    <w14:schemeClr w14:val="tx1"/>
                  </w14:solidFill>
                </w14:textFill>
              </w:rPr>
            </w:pPr>
          </w:p>
        </w:tc>
        <w:tc>
          <w:tcPr>
            <w:tcW w:w="937" w:type="dxa"/>
            <w:vAlign w:val="top"/>
          </w:tcPr>
          <w:p w14:paraId="607DA2BE">
            <w:pPr>
              <w:pStyle w:val="38"/>
              <w:rPr>
                <w:color w:val="000000" w:themeColor="text1"/>
                <w14:textFill>
                  <w14:solidFill>
                    <w14:schemeClr w14:val="tx1"/>
                  </w14:solidFill>
                </w14:textFill>
              </w:rPr>
            </w:pPr>
          </w:p>
        </w:tc>
        <w:tc>
          <w:tcPr>
            <w:tcW w:w="1338" w:type="dxa"/>
            <w:vAlign w:val="top"/>
          </w:tcPr>
          <w:p w14:paraId="28EDE8B4">
            <w:pPr>
              <w:pStyle w:val="38"/>
              <w:rPr>
                <w:color w:val="000000" w:themeColor="text1"/>
                <w14:textFill>
                  <w14:solidFill>
                    <w14:schemeClr w14:val="tx1"/>
                  </w14:solidFill>
                </w14:textFill>
              </w:rPr>
            </w:pPr>
          </w:p>
        </w:tc>
        <w:tc>
          <w:tcPr>
            <w:tcW w:w="1401" w:type="dxa"/>
            <w:vAlign w:val="top"/>
          </w:tcPr>
          <w:p w14:paraId="0A0A8D50">
            <w:pPr>
              <w:pStyle w:val="38"/>
              <w:rPr>
                <w:color w:val="000000" w:themeColor="text1"/>
                <w14:textFill>
                  <w14:solidFill>
                    <w14:schemeClr w14:val="tx1"/>
                  </w14:solidFill>
                </w14:textFill>
              </w:rPr>
            </w:pPr>
          </w:p>
        </w:tc>
        <w:tc>
          <w:tcPr>
            <w:tcW w:w="1370" w:type="dxa"/>
            <w:vAlign w:val="top"/>
          </w:tcPr>
          <w:p w14:paraId="08F70B8D">
            <w:pPr>
              <w:pStyle w:val="38"/>
              <w:rPr>
                <w:color w:val="000000" w:themeColor="text1"/>
                <w14:textFill>
                  <w14:solidFill>
                    <w14:schemeClr w14:val="tx1"/>
                  </w14:solidFill>
                </w14:textFill>
              </w:rPr>
            </w:pPr>
          </w:p>
        </w:tc>
      </w:tr>
      <w:tr w14:paraId="71702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77D7C5A9">
            <w:pPr>
              <w:spacing w:before="122" w:line="185" w:lineRule="auto"/>
              <w:ind w:left="209"/>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z w:val="18"/>
                <w:szCs w:val="18"/>
                <w14:textFill>
                  <w14:solidFill>
                    <w14:schemeClr w14:val="tx1"/>
                  </w14:solidFill>
                </w14:textFill>
              </w:rPr>
              <w:t>8</w:t>
            </w:r>
          </w:p>
        </w:tc>
        <w:tc>
          <w:tcPr>
            <w:tcW w:w="2948" w:type="dxa"/>
            <w:vAlign w:val="top"/>
          </w:tcPr>
          <w:p w14:paraId="2CB30DBC">
            <w:pPr>
              <w:spacing w:before="93" w:line="222" w:lineRule="auto"/>
              <w:ind w:left="30"/>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肝纤谱</w:t>
            </w:r>
          </w:p>
        </w:tc>
        <w:tc>
          <w:tcPr>
            <w:tcW w:w="4107" w:type="dxa"/>
            <w:vAlign w:val="top"/>
          </w:tcPr>
          <w:p w14:paraId="79416664">
            <w:pPr>
              <w:pStyle w:val="38"/>
              <w:rPr>
                <w:color w:val="000000" w:themeColor="text1"/>
                <w14:textFill>
                  <w14:solidFill>
                    <w14:schemeClr w14:val="tx1"/>
                  </w14:solidFill>
                </w14:textFill>
              </w:rPr>
            </w:pPr>
          </w:p>
        </w:tc>
        <w:tc>
          <w:tcPr>
            <w:tcW w:w="1026" w:type="dxa"/>
            <w:vAlign w:val="top"/>
          </w:tcPr>
          <w:p w14:paraId="5CA1FAE4">
            <w:pPr>
              <w:pStyle w:val="38"/>
              <w:rPr>
                <w:color w:val="000000" w:themeColor="text1"/>
                <w14:textFill>
                  <w14:solidFill>
                    <w14:schemeClr w14:val="tx1"/>
                  </w14:solidFill>
                </w14:textFill>
              </w:rPr>
            </w:pPr>
          </w:p>
        </w:tc>
        <w:tc>
          <w:tcPr>
            <w:tcW w:w="1091" w:type="dxa"/>
            <w:vAlign w:val="top"/>
          </w:tcPr>
          <w:p w14:paraId="42F59D45">
            <w:pPr>
              <w:pStyle w:val="38"/>
              <w:rPr>
                <w:color w:val="000000" w:themeColor="text1"/>
                <w14:textFill>
                  <w14:solidFill>
                    <w14:schemeClr w14:val="tx1"/>
                  </w14:solidFill>
                </w14:textFill>
              </w:rPr>
            </w:pPr>
          </w:p>
        </w:tc>
        <w:tc>
          <w:tcPr>
            <w:tcW w:w="937" w:type="dxa"/>
            <w:vAlign w:val="top"/>
          </w:tcPr>
          <w:p w14:paraId="1BD3CD8E">
            <w:pPr>
              <w:pStyle w:val="38"/>
              <w:rPr>
                <w:color w:val="000000" w:themeColor="text1"/>
                <w14:textFill>
                  <w14:solidFill>
                    <w14:schemeClr w14:val="tx1"/>
                  </w14:solidFill>
                </w14:textFill>
              </w:rPr>
            </w:pPr>
          </w:p>
        </w:tc>
        <w:tc>
          <w:tcPr>
            <w:tcW w:w="1338" w:type="dxa"/>
            <w:vAlign w:val="top"/>
          </w:tcPr>
          <w:p w14:paraId="167B9942">
            <w:pPr>
              <w:pStyle w:val="38"/>
              <w:rPr>
                <w:color w:val="000000" w:themeColor="text1"/>
                <w14:textFill>
                  <w14:solidFill>
                    <w14:schemeClr w14:val="tx1"/>
                  </w14:solidFill>
                </w14:textFill>
              </w:rPr>
            </w:pPr>
          </w:p>
        </w:tc>
        <w:tc>
          <w:tcPr>
            <w:tcW w:w="1401" w:type="dxa"/>
            <w:vAlign w:val="top"/>
          </w:tcPr>
          <w:p w14:paraId="71C8FE64">
            <w:pPr>
              <w:pStyle w:val="38"/>
              <w:rPr>
                <w:color w:val="000000" w:themeColor="text1"/>
                <w14:textFill>
                  <w14:solidFill>
                    <w14:schemeClr w14:val="tx1"/>
                  </w14:solidFill>
                </w14:textFill>
              </w:rPr>
            </w:pPr>
          </w:p>
        </w:tc>
        <w:tc>
          <w:tcPr>
            <w:tcW w:w="1370" w:type="dxa"/>
            <w:vAlign w:val="top"/>
          </w:tcPr>
          <w:p w14:paraId="62EE0E3D">
            <w:pPr>
              <w:pStyle w:val="38"/>
              <w:rPr>
                <w:color w:val="000000" w:themeColor="text1"/>
                <w14:textFill>
                  <w14:solidFill>
                    <w14:schemeClr w14:val="tx1"/>
                  </w14:solidFill>
                </w14:textFill>
              </w:rPr>
            </w:pPr>
          </w:p>
        </w:tc>
      </w:tr>
      <w:tr w14:paraId="0C694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0666574F">
            <w:pPr>
              <w:spacing w:before="120" w:line="185" w:lineRule="auto"/>
              <w:ind w:left="209"/>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z w:val="18"/>
                <w:szCs w:val="18"/>
                <w14:textFill>
                  <w14:solidFill>
                    <w14:schemeClr w14:val="tx1"/>
                  </w14:solidFill>
                </w14:textFill>
              </w:rPr>
              <w:t>9</w:t>
            </w:r>
          </w:p>
        </w:tc>
        <w:tc>
          <w:tcPr>
            <w:tcW w:w="2948" w:type="dxa"/>
            <w:vAlign w:val="top"/>
          </w:tcPr>
          <w:p w14:paraId="6D0D1281">
            <w:pPr>
              <w:spacing w:before="91" w:line="222" w:lineRule="auto"/>
              <w:ind w:left="53"/>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3"/>
                <w:sz w:val="18"/>
                <w:szCs w:val="18"/>
                <w14:textFill>
                  <w14:solidFill>
                    <w14:schemeClr w14:val="tx1"/>
                  </w14:solidFill>
                </w14:textFill>
              </w:rPr>
              <w:t>甲肝病毒抗体</w:t>
            </w:r>
          </w:p>
        </w:tc>
        <w:tc>
          <w:tcPr>
            <w:tcW w:w="4107" w:type="dxa"/>
            <w:vAlign w:val="top"/>
          </w:tcPr>
          <w:p w14:paraId="2DC7BC32">
            <w:pPr>
              <w:pStyle w:val="38"/>
              <w:rPr>
                <w:color w:val="000000" w:themeColor="text1"/>
                <w14:textFill>
                  <w14:solidFill>
                    <w14:schemeClr w14:val="tx1"/>
                  </w14:solidFill>
                </w14:textFill>
              </w:rPr>
            </w:pPr>
          </w:p>
        </w:tc>
        <w:tc>
          <w:tcPr>
            <w:tcW w:w="1026" w:type="dxa"/>
            <w:vAlign w:val="top"/>
          </w:tcPr>
          <w:p w14:paraId="6C29DAEC">
            <w:pPr>
              <w:pStyle w:val="38"/>
              <w:rPr>
                <w:color w:val="000000" w:themeColor="text1"/>
                <w14:textFill>
                  <w14:solidFill>
                    <w14:schemeClr w14:val="tx1"/>
                  </w14:solidFill>
                </w14:textFill>
              </w:rPr>
            </w:pPr>
          </w:p>
        </w:tc>
        <w:tc>
          <w:tcPr>
            <w:tcW w:w="1091" w:type="dxa"/>
            <w:vAlign w:val="top"/>
          </w:tcPr>
          <w:p w14:paraId="00C3FAA5">
            <w:pPr>
              <w:pStyle w:val="38"/>
              <w:rPr>
                <w:color w:val="000000" w:themeColor="text1"/>
                <w14:textFill>
                  <w14:solidFill>
                    <w14:schemeClr w14:val="tx1"/>
                  </w14:solidFill>
                </w14:textFill>
              </w:rPr>
            </w:pPr>
          </w:p>
        </w:tc>
        <w:tc>
          <w:tcPr>
            <w:tcW w:w="937" w:type="dxa"/>
            <w:vAlign w:val="top"/>
          </w:tcPr>
          <w:p w14:paraId="22551CE1">
            <w:pPr>
              <w:pStyle w:val="38"/>
              <w:rPr>
                <w:color w:val="000000" w:themeColor="text1"/>
                <w14:textFill>
                  <w14:solidFill>
                    <w14:schemeClr w14:val="tx1"/>
                  </w14:solidFill>
                </w14:textFill>
              </w:rPr>
            </w:pPr>
          </w:p>
        </w:tc>
        <w:tc>
          <w:tcPr>
            <w:tcW w:w="1338" w:type="dxa"/>
            <w:vAlign w:val="top"/>
          </w:tcPr>
          <w:p w14:paraId="77332DE0">
            <w:pPr>
              <w:pStyle w:val="38"/>
              <w:rPr>
                <w:color w:val="000000" w:themeColor="text1"/>
                <w14:textFill>
                  <w14:solidFill>
                    <w14:schemeClr w14:val="tx1"/>
                  </w14:solidFill>
                </w14:textFill>
              </w:rPr>
            </w:pPr>
          </w:p>
        </w:tc>
        <w:tc>
          <w:tcPr>
            <w:tcW w:w="1401" w:type="dxa"/>
            <w:vAlign w:val="top"/>
          </w:tcPr>
          <w:p w14:paraId="4363A124">
            <w:pPr>
              <w:pStyle w:val="38"/>
              <w:rPr>
                <w:color w:val="000000" w:themeColor="text1"/>
                <w14:textFill>
                  <w14:solidFill>
                    <w14:schemeClr w14:val="tx1"/>
                  </w14:solidFill>
                </w14:textFill>
              </w:rPr>
            </w:pPr>
          </w:p>
        </w:tc>
        <w:tc>
          <w:tcPr>
            <w:tcW w:w="1370" w:type="dxa"/>
            <w:vAlign w:val="top"/>
          </w:tcPr>
          <w:p w14:paraId="4C73FF61">
            <w:pPr>
              <w:pStyle w:val="38"/>
              <w:rPr>
                <w:color w:val="000000" w:themeColor="text1"/>
                <w14:textFill>
                  <w14:solidFill>
                    <w14:schemeClr w14:val="tx1"/>
                  </w14:solidFill>
                </w14:textFill>
              </w:rPr>
            </w:pPr>
          </w:p>
        </w:tc>
      </w:tr>
      <w:tr w14:paraId="42E62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2BBCE31E">
            <w:pPr>
              <w:spacing w:before="123" w:line="185" w:lineRule="auto"/>
              <w:ind w:left="17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0"/>
                <w:sz w:val="18"/>
                <w:szCs w:val="18"/>
                <w14:textFill>
                  <w14:solidFill>
                    <w14:schemeClr w14:val="tx1"/>
                  </w14:solidFill>
                </w14:textFill>
              </w:rPr>
              <w:t>10</w:t>
            </w:r>
          </w:p>
        </w:tc>
        <w:tc>
          <w:tcPr>
            <w:tcW w:w="2948" w:type="dxa"/>
            <w:vAlign w:val="top"/>
          </w:tcPr>
          <w:p w14:paraId="77AA9A74">
            <w:pPr>
              <w:spacing w:before="94" w:line="222" w:lineRule="auto"/>
              <w:ind w:left="33"/>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z w:val="18"/>
                <w:szCs w:val="18"/>
                <w14:textFill>
                  <w14:solidFill>
                    <w14:schemeClr w14:val="tx1"/>
                  </w14:solidFill>
                </w14:textFill>
              </w:rPr>
              <w:t>丙肝病毒抗体</w:t>
            </w:r>
          </w:p>
        </w:tc>
        <w:tc>
          <w:tcPr>
            <w:tcW w:w="4107" w:type="dxa"/>
            <w:vAlign w:val="top"/>
          </w:tcPr>
          <w:p w14:paraId="5F3C1DF5">
            <w:pPr>
              <w:pStyle w:val="38"/>
              <w:rPr>
                <w:color w:val="000000" w:themeColor="text1"/>
                <w14:textFill>
                  <w14:solidFill>
                    <w14:schemeClr w14:val="tx1"/>
                  </w14:solidFill>
                </w14:textFill>
              </w:rPr>
            </w:pPr>
          </w:p>
        </w:tc>
        <w:tc>
          <w:tcPr>
            <w:tcW w:w="1026" w:type="dxa"/>
            <w:vAlign w:val="top"/>
          </w:tcPr>
          <w:p w14:paraId="4E6F1A77">
            <w:pPr>
              <w:pStyle w:val="38"/>
              <w:rPr>
                <w:color w:val="000000" w:themeColor="text1"/>
                <w14:textFill>
                  <w14:solidFill>
                    <w14:schemeClr w14:val="tx1"/>
                  </w14:solidFill>
                </w14:textFill>
              </w:rPr>
            </w:pPr>
          </w:p>
        </w:tc>
        <w:tc>
          <w:tcPr>
            <w:tcW w:w="1091" w:type="dxa"/>
            <w:vAlign w:val="top"/>
          </w:tcPr>
          <w:p w14:paraId="63C0EB5B">
            <w:pPr>
              <w:pStyle w:val="38"/>
              <w:rPr>
                <w:color w:val="000000" w:themeColor="text1"/>
                <w14:textFill>
                  <w14:solidFill>
                    <w14:schemeClr w14:val="tx1"/>
                  </w14:solidFill>
                </w14:textFill>
              </w:rPr>
            </w:pPr>
          </w:p>
        </w:tc>
        <w:tc>
          <w:tcPr>
            <w:tcW w:w="937" w:type="dxa"/>
            <w:vAlign w:val="top"/>
          </w:tcPr>
          <w:p w14:paraId="69D4FF87">
            <w:pPr>
              <w:pStyle w:val="38"/>
              <w:rPr>
                <w:color w:val="000000" w:themeColor="text1"/>
                <w14:textFill>
                  <w14:solidFill>
                    <w14:schemeClr w14:val="tx1"/>
                  </w14:solidFill>
                </w14:textFill>
              </w:rPr>
            </w:pPr>
          </w:p>
        </w:tc>
        <w:tc>
          <w:tcPr>
            <w:tcW w:w="1338" w:type="dxa"/>
            <w:vAlign w:val="top"/>
          </w:tcPr>
          <w:p w14:paraId="085A7203">
            <w:pPr>
              <w:pStyle w:val="38"/>
              <w:rPr>
                <w:color w:val="000000" w:themeColor="text1"/>
                <w14:textFill>
                  <w14:solidFill>
                    <w14:schemeClr w14:val="tx1"/>
                  </w14:solidFill>
                </w14:textFill>
              </w:rPr>
            </w:pPr>
          </w:p>
        </w:tc>
        <w:tc>
          <w:tcPr>
            <w:tcW w:w="1401" w:type="dxa"/>
            <w:vAlign w:val="top"/>
          </w:tcPr>
          <w:p w14:paraId="207A918F">
            <w:pPr>
              <w:pStyle w:val="38"/>
              <w:rPr>
                <w:color w:val="000000" w:themeColor="text1"/>
                <w14:textFill>
                  <w14:solidFill>
                    <w14:schemeClr w14:val="tx1"/>
                  </w14:solidFill>
                </w14:textFill>
              </w:rPr>
            </w:pPr>
          </w:p>
        </w:tc>
        <w:tc>
          <w:tcPr>
            <w:tcW w:w="1370" w:type="dxa"/>
            <w:vAlign w:val="top"/>
          </w:tcPr>
          <w:p w14:paraId="4D0924B3">
            <w:pPr>
              <w:pStyle w:val="38"/>
              <w:rPr>
                <w:color w:val="000000" w:themeColor="text1"/>
                <w14:textFill>
                  <w14:solidFill>
                    <w14:schemeClr w14:val="tx1"/>
                  </w14:solidFill>
                </w14:textFill>
              </w:rPr>
            </w:pPr>
          </w:p>
        </w:tc>
      </w:tr>
      <w:tr w14:paraId="1F90D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24F6B0EA">
            <w:pPr>
              <w:spacing w:before="122" w:line="185" w:lineRule="auto"/>
              <w:ind w:left="17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0"/>
                <w:sz w:val="18"/>
                <w:szCs w:val="18"/>
                <w14:textFill>
                  <w14:solidFill>
                    <w14:schemeClr w14:val="tx1"/>
                  </w14:solidFill>
                </w14:textFill>
              </w:rPr>
              <w:t>11</w:t>
            </w:r>
          </w:p>
        </w:tc>
        <w:tc>
          <w:tcPr>
            <w:tcW w:w="2948" w:type="dxa"/>
            <w:vAlign w:val="top"/>
          </w:tcPr>
          <w:p w14:paraId="0209B63C">
            <w:pPr>
              <w:spacing w:before="93" w:line="222" w:lineRule="auto"/>
              <w:ind w:left="30"/>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戊肝病毒抗体</w:t>
            </w:r>
          </w:p>
        </w:tc>
        <w:tc>
          <w:tcPr>
            <w:tcW w:w="4107" w:type="dxa"/>
            <w:vAlign w:val="top"/>
          </w:tcPr>
          <w:p w14:paraId="17844029">
            <w:pPr>
              <w:pStyle w:val="38"/>
              <w:rPr>
                <w:color w:val="000000" w:themeColor="text1"/>
                <w14:textFill>
                  <w14:solidFill>
                    <w14:schemeClr w14:val="tx1"/>
                  </w14:solidFill>
                </w14:textFill>
              </w:rPr>
            </w:pPr>
          </w:p>
        </w:tc>
        <w:tc>
          <w:tcPr>
            <w:tcW w:w="1026" w:type="dxa"/>
            <w:vAlign w:val="top"/>
          </w:tcPr>
          <w:p w14:paraId="5777B96D">
            <w:pPr>
              <w:pStyle w:val="38"/>
              <w:rPr>
                <w:color w:val="000000" w:themeColor="text1"/>
                <w14:textFill>
                  <w14:solidFill>
                    <w14:schemeClr w14:val="tx1"/>
                  </w14:solidFill>
                </w14:textFill>
              </w:rPr>
            </w:pPr>
          </w:p>
        </w:tc>
        <w:tc>
          <w:tcPr>
            <w:tcW w:w="1091" w:type="dxa"/>
            <w:vAlign w:val="top"/>
          </w:tcPr>
          <w:p w14:paraId="5677D676">
            <w:pPr>
              <w:pStyle w:val="38"/>
              <w:rPr>
                <w:color w:val="000000" w:themeColor="text1"/>
                <w14:textFill>
                  <w14:solidFill>
                    <w14:schemeClr w14:val="tx1"/>
                  </w14:solidFill>
                </w14:textFill>
              </w:rPr>
            </w:pPr>
          </w:p>
        </w:tc>
        <w:tc>
          <w:tcPr>
            <w:tcW w:w="937" w:type="dxa"/>
            <w:vAlign w:val="top"/>
          </w:tcPr>
          <w:p w14:paraId="62BF769E">
            <w:pPr>
              <w:pStyle w:val="38"/>
              <w:rPr>
                <w:color w:val="000000" w:themeColor="text1"/>
                <w14:textFill>
                  <w14:solidFill>
                    <w14:schemeClr w14:val="tx1"/>
                  </w14:solidFill>
                </w14:textFill>
              </w:rPr>
            </w:pPr>
          </w:p>
        </w:tc>
        <w:tc>
          <w:tcPr>
            <w:tcW w:w="1338" w:type="dxa"/>
            <w:vAlign w:val="top"/>
          </w:tcPr>
          <w:p w14:paraId="771446D4">
            <w:pPr>
              <w:pStyle w:val="38"/>
              <w:rPr>
                <w:color w:val="000000" w:themeColor="text1"/>
                <w14:textFill>
                  <w14:solidFill>
                    <w14:schemeClr w14:val="tx1"/>
                  </w14:solidFill>
                </w14:textFill>
              </w:rPr>
            </w:pPr>
          </w:p>
        </w:tc>
        <w:tc>
          <w:tcPr>
            <w:tcW w:w="1401" w:type="dxa"/>
            <w:vAlign w:val="top"/>
          </w:tcPr>
          <w:p w14:paraId="610176A0">
            <w:pPr>
              <w:pStyle w:val="38"/>
              <w:rPr>
                <w:color w:val="000000" w:themeColor="text1"/>
                <w14:textFill>
                  <w14:solidFill>
                    <w14:schemeClr w14:val="tx1"/>
                  </w14:solidFill>
                </w14:textFill>
              </w:rPr>
            </w:pPr>
          </w:p>
        </w:tc>
        <w:tc>
          <w:tcPr>
            <w:tcW w:w="1370" w:type="dxa"/>
            <w:vAlign w:val="top"/>
          </w:tcPr>
          <w:p w14:paraId="1F894259">
            <w:pPr>
              <w:pStyle w:val="38"/>
              <w:rPr>
                <w:color w:val="000000" w:themeColor="text1"/>
                <w14:textFill>
                  <w14:solidFill>
                    <w14:schemeClr w14:val="tx1"/>
                  </w14:solidFill>
                </w14:textFill>
              </w:rPr>
            </w:pPr>
          </w:p>
        </w:tc>
      </w:tr>
      <w:tr w14:paraId="73435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783E4D1C">
            <w:pPr>
              <w:spacing w:before="124" w:line="185" w:lineRule="auto"/>
              <w:ind w:left="17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0"/>
                <w:sz w:val="18"/>
                <w:szCs w:val="18"/>
                <w14:textFill>
                  <w14:solidFill>
                    <w14:schemeClr w14:val="tx1"/>
                  </w14:solidFill>
                </w14:textFill>
              </w:rPr>
              <w:t>12</w:t>
            </w:r>
          </w:p>
        </w:tc>
        <w:tc>
          <w:tcPr>
            <w:tcW w:w="2948" w:type="dxa"/>
            <w:vAlign w:val="top"/>
          </w:tcPr>
          <w:p w14:paraId="1DCE1B92">
            <w:pPr>
              <w:spacing w:before="95" w:line="222" w:lineRule="auto"/>
              <w:ind w:left="33"/>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丙肝病毒</w:t>
            </w:r>
            <w:r>
              <w:rPr>
                <w:rFonts w:ascii="新宋体" w:hAnsi="新宋体" w:eastAsia="新宋体" w:cs="新宋体"/>
                <w:color w:val="000000" w:themeColor="text1"/>
                <w:sz w:val="18"/>
                <w:szCs w:val="18"/>
                <w14:textFill>
                  <w14:solidFill>
                    <w14:schemeClr w14:val="tx1"/>
                  </w14:solidFill>
                </w14:textFill>
              </w:rPr>
              <w:t>RNA</w:t>
            </w:r>
            <w:r>
              <w:rPr>
                <w:rFonts w:ascii="新宋体" w:hAnsi="新宋体" w:eastAsia="新宋体" w:cs="新宋体"/>
                <w:color w:val="000000" w:themeColor="text1"/>
                <w:spacing w:val="1"/>
                <w:sz w:val="18"/>
                <w:szCs w:val="18"/>
                <w14:textFill>
                  <w14:solidFill>
                    <w14:schemeClr w14:val="tx1"/>
                  </w14:solidFill>
                </w14:textFill>
              </w:rPr>
              <w:t>测定</w:t>
            </w:r>
          </w:p>
        </w:tc>
        <w:tc>
          <w:tcPr>
            <w:tcW w:w="4107" w:type="dxa"/>
            <w:vAlign w:val="top"/>
          </w:tcPr>
          <w:p w14:paraId="1ACF4E8F">
            <w:pPr>
              <w:pStyle w:val="38"/>
              <w:rPr>
                <w:color w:val="000000" w:themeColor="text1"/>
                <w14:textFill>
                  <w14:solidFill>
                    <w14:schemeClr w14:val="tx1"/>
                  </w14:solidFill>
                </w14:textFill>
              </w:rPr>
            </w:pPr>
          </w:p>
        </w:tc>
        <w:tc>
          <w:tcPr>
            <w:tcW w:w="1026" w:type="dxa"/>
            <w:vAlign w:val="top"/>
          </w:tcPr>
          <w:p w14:paraId="6A3BE432">
            <w:pPr>
              <w:pStyle w:val="38"/>
              <w:rPr>
                <w:color w:val="000000" w:themeColor="text1"/>
                <w14:textFill>
                  <w14:solidFill>
                    <w14:schemeClr w14:val="tx1"/>
                  </w14:solidFill>
                </w14:textFill>
              </w:rPr>
            </w:pPr>
          </w:p>
        </w:tc>
        <w:tc>
          <w:tcPr>
            <w:tcW w:w="1091" w:type="dxa"/>
            <w:vAlign w:val="top"/>
          </w:tcPr>
          <w:p w14:paraId="1B27B8B2">
            <w:pPr>
              <w:pStyle w:val="38"/>
              <w:rPr>
                <w:color w:val="000000" w:themeColor="text1"/>
                <w14:textFill>
                  <w14:solidFill>
                    <w14:schemeClr w14:val="tx1"/>
                  </w14:solidFill>
                </w14:textFill>
              </w:rPr>
            </w:pPr>
          </w:p>
        </w:tc>
        <w:tc>
          <w:tcPr>
            <w:tcW w:w="937" w:type="dxa"/>
            <w:vAlign w:val="top"/>
          </w:tcPr>
          <w:p w14:paraId="70DCDE8E">
            <w:pPr>
              <w:pStyle w:val="38"/>
              <w:rPr>
                <w:color w:val="000000" w:themeColor="text1"/>
                <w14:textFill>
                  <w14:solidFill>
                    <w14:schemeClr w14:val="tx1"/>
                  </w14:solidFill>
                </w14:textFill>
              </w:rPr>
            </w:pPr>
          </w:p>
        </w:tc>
        <w:tc>
          <w:tcPr>
            <w:tcW w:w="1338" w:type="dxa"/>
            <w:vAlign w:val="top"/>
          </w:tcPr>
          <w:p w14:paraId="7996B1DB">
            <w:pPr>
              <w:pStyle w:val="38"/>
              <w:rPr>
                <w:color w:val="000000" w:themeColor="text1"/>
                <w14:textFill>
                  <w14:solidFill>
                    <w14:schemeClr w14:val="tx1"/>
                  </w14:solidFill>
                </w14:textFill>
              </w:rPr>
            </w:pPr>
          </w:p>
        </w:tc>
        <w:tc>
          <w:tcPr>
            <w:tcW w:w="1401" w:type="dxa"/>
            <w:vAlign w:val="top"/>
          </w:tcPr>
          <w:p w14:paraId="40BD85ED">
            <w:pPr>
              <w:pStyle w:val="38"/>
              <w:rPr>
                <w:color w:val="000000" w:themeColor="text1"/>
                <w14:textFill>
                  <w14:solidFill>
                    <w14:schemeClr w14:val="tx1"/>
                  </w14:solidFill>
                </w14:textFill>
              </w:rPr>
            </w:pPr>
          </w:p>
        </w:tc>
        <w:tc>
          <w:tcPr>
            <w:tcW w:w="1370" w:type="dxa"/>
            <w:vAlign w:val="top"/>
          </w:tcPr>
          <w:p w14:paraId="47492B8C">
            <w:pPr>
              <w:pStyle w:val="38"/>
              <w:rPr>
                <w:color w:val="000000" w:themeColor="text1"/>
                <w14:textFill>
                  <w14:solidFill>
                    <w14:schemeClr w14:val="tx1"/>
                  </w14:solidFill>
                </w14:textFill>
              </w:rPr>
            </w:pPr>
          </w:p>
        </w:tc>
      </w:tr>
      <w:tr w14:paraId="1390C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1C76AEE7">
            <w:pPr>
              <w:spacing w:before="123" w:line="185" w:lineRule="auto"/>
              <w:ind w:left="17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0"/>
                <w:sz w:val="18"/>
                <w:szCs w:val="18"/>
                <w14:textFill>
                  <w14:solidFill>
                    <w14:schemeClr w14:val="tx1"/>
                  </w14:solidFill>
                </w14:textFill>
              </w:rPr>
              <w:t>13</w:t>
            </w:r>
          </w:p>
        </w:tc>
        <w:tc>
          <w:tcPr>
            <w:tcW w:w="2948" w:type="dxa"/>
            <w:vAlign w:val="top"/>
          </w:tcPr>
          <w:p w14:paraId="13DED56F">
            <w:pPr>
              <w:spacing w:before="94" w:line="222" w:lineRule="auto"/>
              <w:ind w:left="45"/>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4"/>
                <w:sz w:val="18"/>
                <w:szCs w:val="18"/>
                <w14:textFill>
                  <w14:solidFill>
                    <w14:schemeClr w14:val="tx1"/>
                  </w14:solidFill>
                </w14:textFill>
              </w:rPr>
              <w:t>肾功3项</w:t>
            </w:r>
          </w:p>
        </w:tc>
        <w:tc>
          <w:tcPr>
            <w:tcW w:w="4107" w:type="dxa"/>
            <w:vAlign w:val="top"/>
          </w:tcPr>
          <w:p w14:paraId="4145C6CC">
            <w:pPr>
              <w:pStyle w:val="38"/>
              <w:rPr>
                <w:color w:val="000000" w:themeColor="text1"/>
                <w14:textFill>
                  <w14:solidFill>
                    <w14:schemeClr w14:val="tx1"/>
                  </w14:solidFill>
                </w14:textFill>
              </w:rPr>
            </w:pPr>
          </w:p>
        </w:tc>
        <w:tc>
          <w:tcPr>
            <w:tcW w:w="1026" w:type="dxa"/>
            <w:vAlign w:val="top"/>
          </w:tcPr>
          <w:p w14:paraId="5CA3E2E9">
            <w:pPr>
              <w:pStyle w:val="38"/>
              <w:rPr>
                <w:color w:val="000000" w:themeColor="text1"/>
                <w14:textFill>
                  <w14:solidFill>
                    <w14:schemeClr w14:val="tx1"/>
                  </w14:solidFill>
                </w14:textFill>
              </w:rPr>
            </w:pPr>
          </w:p>
        </w:tc>
        <w:tc>
          <w:tcPr>
            <w:tcW w:w="1091" w:type="dxa"/>
            <w:vAlign w:val="top"/>
          </w:tcPr>
          <w:p w14:paraId="7AB064E2">
            <w:pPr>
              <w:pStyle w:val="38"/>
              <w:rPr>
                <w:color w:val="000000" w:themeColor="text1"/>
                <w14:textFill>
                  <w14:solidFill>
                    <w14:schemeClr w14:val="tx1"/>
                  </w14:solidFill>
                </w14:textFill>
              </w:rPr>
            </w:pPr>
          </w:p>
        </w:tc>
        <w:tc>
          <w:tcPr>
            <w:tcW w:w="937" w:type="dxa"/>
            <w:vAlign w:val="top"/>
          </w:tcPr>
          <w:p w14:paraId="6BC3A9A4">
            <w:pPr>
              <w:pStyle w:val="38"/>
              <w:rPr>
                <w:color w:val="000000" w:themeColor="text1"/>
                <w14:textFill>
                  <w14:solidFill>
                    <w14:schemeClr w14:val="tx1"/>
                  </w14:solidFill>
                </w14:textFill>
              </w:rPr>
            </w:pPr>
          </w:p>
        </w:tc>
        <w:tc>
          <w:tcPr>
            <w:tcW w:w="1338" w:type="dxa"/>
            <w:vAlign w:val="top"/>
          </w:tcPr>
          <w:p w14:paraId="5749C8C1">
            <w:pPr>
              <w:pStyle w:val="38"/>
              <w:rPr>
                <w:color w:val="000000" w:themeColor="text1"/>
                <w14:textFill>
                  <w14:solidFill>
                    <w14:schemeClr w14:val="tx1"/>
                  </w14:solidFill>
                </w14:textFill>
              </w:rPr>
            </w:pPr>
          </w:p>
        </w:tc>
        <w:tc>
          <w:tcPr>
            <w:tcW w:w="1401" w:type="dxa"/>
            <w:vAlign w:val="top"/>
          </w:tcPr>
          <w:p w14:paraId="0DC14E0B">
            <w:pPr>
              <w:pStyle w:val="38"/>
              <w:rPr>
                <w:color w:val="000000" w:themeColor="text1"/>
                <w14:textFill>
                  <w14:solidFill>
                    <w14:schemeClr w14:val="tx1"/>
                  </w14:solidFill>
                </w14:textFill>
              </w:rPr>
            </w:pPr>
          </w:p>
        </w:tc>
        <w:tc>
          <w:tcPr>
            <w:tcW w:w="1370" w:type="dxa"/>
            <w:vAlign w:val="top"/>
          </w:tcPr>
          <w:p w14:paraId="6532F418">
            <w:pPr>
              <w:pStyle w:val="38"/>
              <w:rPr>
                <w:color w:val="000000" w:themeColor="text1"/>
                <w14:textFill>
                  <w14:solidFill>
                    <w14:schemeClr w14:val="tx1"/>
                  </w14:solidFill>
                </w14:textFill>
              </w:rPr>
            </w:pPr>
          </w:p>
        </w:tc>
      </w:tr>
      <w:tr w14:paraId="1139D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691FC480">
            <w:pPr>
              <w:spacing w:before="125" w:line="185" w:lineRule="auto"/>
              <w:ind w:left="17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0"/>
                <w:sz w:val="18"/>
                <w:szCs w:val="18"/>
                <w14:textFill>
                  <w14:solidFill>
                    <w14:schemeClr w14:val="tx1"/>
                  </w14:solidFill>
                </w14:textFill>
              </w:rPr>
              <w:t>14</w:t>
            </w:r>
          </w:p>
        </w:tc>
        <w:tc>
          <w:tcPr>
            <w:tcW w:w="2948" w:type="dxa"/>
            <w:vAlign w:val="top"/>
          </w:tcPr>
          <w:p w14:paraId="53167E24">
            <w:pPr>
              <w:spacing w:before="97" w:line="222" w:lineRule="auto"/>
              <w:ind w:left="45"/>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4"/>
                <w:sz w:val="18"/>
                <w:szCs w:val="18"/>
                <w14:textFill>
                  <w14:solidFill>
                    <w14:schemeClr w14:val="tx1"/>
                  </w14:solidFill>
                </w14:textFill>
              </w:rPr>
              <w:t>肾功5项</w:t>
            </w:r>
          </w:p>
        </w:tc>
        <w:tc>
          <w:tcPr>
            <w:tcW w:w="4107" w:type="dxa"/>
            <w:vAlign w:val="top"/>
          </w:tcPr>
          <w:p w14:paraId="7183D4FD">
            <w:pPr>
              <w:pStyle w:val="38"/>
              <w:rPr>
                <w:color w:val="000000" w:themeColor="text1"/>
                <w14:textFill>
                  <w14:solidFill>
                    <w14:schemeClr w14:val="tx1"/>
                  </w14:solidFill>
                </w14:textFill>
              </w:rPr>
            </w:pPr>
          </w:p>
        </w:tc>
        <w:tc>
          <w:tcPr>
            <w:tcW w:w="1026" w:type="dxa"/>
            <w:vAlign w:val="top"/>
          </w:tcPr>
          <w:p w14:paraId="5B726200">
            <w:pPr>
              <w:pStyle w:val="38"/>
              <w:rPr>
                <w:color w:val="000000" w:themeColor="text1"/>
                <w14:textFill>
                  <w14:solidFill>
                    <w14:schemeClr w14:val="tx1"/>
                  </w14:solidFill>
                </w14:textFill>
              </w:rPr>
            </w:pPr>
          </w:p>
        </w:tc>
        <w:tc>
          <w:tcPr>
            <w:tcW w:w="1091" w:type="dxa"/>
            <w:vAlign w:val="top"/>
          </w:tcPr>
          <w:p w14:paraId="028104C1">
            <w:pPr>
              <w:pStyle w:val="38"/>
              <w:rPr>
                <w:color w:val="000000" w:themeColor="text1"/>
                <w14:textFill>
                  <w14:solidFill>
                    <w14:schemeClr w14:val="tx1"/>
                  </w14:solidFill>
                </w14:textFill>
              </w:rPr>
            </w:pPr>
          </w:p>
        </w:tc>
        <w:tc>
          <w:tcPr>
            <w:tcW w:w="937" w:type="dxa"/>
            <w:vAlign w:val="top"/>
          </w:tcPr>
          <w:p w14:paraId="4639BF9F">
            <w:pPr>
              <w:pStyle w:val="38"/>
              <w:rPr>
                <w:color w:val="000000" w:themeColor="text1"/>
                <w14:textFill>
                  <w14:solidFill>
                    <w14:schemeClr w14:val="tx1"/>
                  </w14:solidFill>
                </w14:textFill>
              </w:rPr>
            </w:pPr>
          </w:p>
        </w:tc>
        <w:tc>
          <w:tcPr>
            <w:tcW w:w="1338" w:type="dxa"/>
            <w:vAlign w:val="top"/>
          </w:tcPr>
          <w:p w14:paraId="2294A0B6">
            <w:pPr>
              <w:pStyle w:val="38"/>
              <w:rPr>
                <w:color w:val="000000" w:themeColor="text1"/>
                <w14:textFill>
                  <w14:solidFill>
                    <w14:schemeClr w14:val="tx1"/>
                  </w14:solidFill>
                </w14:textFill>
              </w:rPr>
            </w:pPr>
          </w:p>
        </w:tc>
        <w:tc>
          <w:tcPr>
            <w:tcW w:w="1401" w:type="dxa"/>
            <w:vAlign w:val="top"/>
          </w:tcPr>
          <w:p w14:paraId="7DF6C3B3">
            <w:pPr>
              <w:pStyle w:val="38"/>
              <w:rPr>
                <w:color w:val="000000" w:themeColor="text1"/>
                <w14:textFill>
                  <w14:solidFill>
                    <w14:schemeClr w14:val="tx1"/>
                  </w14:solidFill>
                </w14:textFill>
              </w:rPr>
            </w:pPr>
          </w:p>
        </w:tc>
        <w:tc>
          <w:tcPr>
            <w:tcW w:w="1370" w:type="dxa"/>
            <w:vAlign w:val="top"/>
          </w:tcPr>
          <w:p w14:paraId="6C6E5CA3">
            <w:pPr>
              <w:pStyle w:val="38"/>
              <w:rPr>
                <w:color w:val="000000" w:themeColor="text1"/>
                <w14:textFill>
                  <w14:solidFill>
                    <w14:schemeClr w14:val="tx1"/>
                  </w14:solidFill>
                </w14:textFill>
              </w:rPr>
            </w:pPr>
          </w:p>
        </w:tc>
      </w:tr>
      <w:tr w14:paraId="3280E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72E75D5C">
            <w:pPr>
              <w:spacing w:before="124" w:line="185" w:lineRule="auto"/>
              <w:ind w:left="17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0"/>
                <w:sz w:val="18"/>
                <w:szCs w:val="18"/>
                <w14:textFill>
                  <w14:solidFill>
                    <w14:schemeClr w14:val="tx1"/>
                  </w14:solidFill>
                </w14:textFill>
              </w:rPr>
              <w:t>15</w:t>
            </w:r>
          </w:p>
        </w:tc>
        <w:tc>
          <w:tcPr>
            <w:tcW w:w="2948" w:type="dxa"/>
            <w:vAlign w:val="top"/>
          </w:tcPr>
          <w:p w14:paraId="4237106E">
            <w:pPr>
              <w:spacing w:before="95" w:line="222" w:lineRule="auto"/>
              <w:ind w:left="35"/>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空腹血糖</w:t>
            </w:r>
          </w:p>
        </w:tc>
        <w:tc>
          <w:tcPr>
            <w:tcW w:w="4107" w:type="dxa"/>
            <w:vAlign w:val="top"/>
          </w:tcPr>
          <w:p w14:paraId="290C2509">
            <w:pPr>
              <w:pStyle w:val="38"/>
              <w:rPr>
                <w:color w:val="000000" w:themeColor="text1"/>
                <w14:textFill>
                  <w14:solidFill>
                    <w14:schemeClr w14:val="tx1"/>
                  </w14:solidFill>
                </w14:textFill>
              </w:rPr>
            </w:pPr>
          </w:p>
        </w:tc>
        <w:tc>
          <w:tcPr>
            <w:tcW w:w="1026" w:type="dxa"/>
            <w:vAlign w:val="top"/>
          </w:tcPr>
          <w:p w14:paraId="12640930">
            <w:pPr>
              <w:pStyle w:val="38"/>
              <w:rPr>
                <w:color w:val="000000" w:themeColor="text1"/>
                <w14:textFill>
                  <w14:solidFill>
                    <w14:schemeClr w14:val="tx1"/>
                  </w14:solidFill>
                </w14:textFill>
              </w:rPr>
            </w:pPr>
          </w:p>
        </w:tc>
        <w:tc>
          <w:tcPr>
            <w:tcW w:w="1091" w:type="dxa"/>
            <w:vAlign w:val="top"/>
          </w:tcPr>
          <w:p w14:paraId="56EA58CF">
            <w:pPr>
              <w:pStyle w:val="38"/>
              <w:rPr>
                <w:color w:val="000000" w:themeColor="text1"/>
                <w14:textFill>
                  <w14:solidFill>
                    <w14:schemeClr w14:val="tx1"/>
                  </w14:solidFill>
                </w14:textFill>
              </w:rPr>
            </w:pPr>
          </w:p>
        </w:tc>
        <w:tc>
          <w:tcPr>
            <w:tcW w:w="937" w:type="dxa"/>
            <w:vAlign w:val="top"/>
          </w:tcPr>
          <w:p w14:paraId="7CB8CAEA">
            <w:pPr>
              <w:pStyle w:val="38"/>
              <w:rPr>
                <w:color w:val="000000" w:themeColor="text1"/>
                <w14:textFill>
                  <w14:solidFill>
                    <w14:schemeClr w14:val="tx1"/>
                  </w14:solidFill>
                </w14:textFill>
              </w:rPr>
            </w:pPr>
          </w:p>
        </w:tc>
        <w:tc>
          <w:tcPr>
            <w:tcW w:w="1338" w:type="dxa"/>
            <w:vAlign w:val="top"/>
          </w:tcPr>
          <w:p w14:paraId="465972A2">
            <w:pPr>
              <w:pStyle w:val="38"/>
              <w:rPr>
                <w:color w:val="000000" w:themeColor="text1"/>
                <w14:textFill>
                  <w14:solidFill>
                    <w14:schemeClr w14:val="tx1"/>
                  </w14:solidFill>
                </w14:textFill>
              </w:rPr>
            </w:pPr>
          </w:p>
        </w:tc>
        <w:tc>
          <w:tcPr>
            <w:tcW w:w="1401" w:type="dxa"/>
            <w:vAlign w:val="top"/>
          </w:tcPr>
          <w:p w14:paraId="2B054FEB">
            <w:pPr>
              <w:pStyle w:val="38"/>
              <w:rPr>
                <w:color w:val="000000" w:themeColor="text1"/>
                <w14:textFill>
                  <w14:solidFill>
                    <w14:schemeClr w14:val="tx1"/>
                  </w14:solidFill>
                </w14:textFill>
              </w:rPr>
            </w:pPr>
          </w:p>
        </w:tc>
        <w:tc>
          <w:tcPr>
            <w:tcW w:w="1370" w:type="dxa"/>
            <w:vAlign w:val="top"/>
          </w:tcPr>
          <w:p w14:paraId="050873D6">
            <w:pPr>
              <w:pStyle w:val="38"/>
              <w:rPr>
                <w:color w:val="000000" w:themeColor="text1"/>
                <w14:textFill>
                  <w14:solidFill>
                    <w14:schemeClr w14:val="tx1"/>
                  </w14:solidFill>
                </w14:textFill>
              </w:rPr>
            </w:pPr>
          </w:p>
        </w:tc>
      </w:tr>
      <w:tr w14:paraId="0AB74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1B2534BD">
            <w:pPr>
              <w:spacing w:before="127" w:line="185" w:lineRule="auto"/>
              <w:ind w:left="17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0"/>
                <w:sz w:val="18"/>
                <w:szCs w:val="18"/>
                <w14:textFill>
                  <w14:solidFill>
                    <w14:schemeClr w14:val="tx1"/>
                  </w14:solidFill>
                </w14:textFill>
              </w:rPr>
              <w:t>16</w:t>
            </w:r>
          </w:p>
        </w:tc>
        <w:tc>
          <w:tcPr>
            <w:tcW w:w="2948" w:type="dxa"/>
            <w:vAlign w:val="top"/>
          </w:tcPr>
          <w:p w14:paraId="08F4C2FA">
            <w:pPr>
              <w:spacing w:before="97" w:line="223" w:lineRule="auto"/>
              <w:ind w:left="31"/>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血脂4项</w:t>
            </w:r>
          </w:p>
        </w:tc>
        <w:tc>
          <w:tcPr>
            <w:tcW w:w="4107" w:type="dxa"/>
            <w:vAlign w:val="top"/>
          </w:tcPr>
          <w:p w14:paraId="1FB50F15">
            <w:pPr>
              <w:pStyle w:val="38"/>
              <w:rPr>
                <w:color w:val="000000" w:themeColor="text1"/>
                <w14:textFill>
                  <w14:solidFill>
                    <w14:schemeClr w14:val="tx1"/>
                  </w14:solidFill>
                </w14:textFill>
              </w:rPr>
            </w:pPr>
          </w:p>
        </w:tc>
        <w:tc>
          <w:tcPr>
            <w:tcW w:w="1026" w:type="dxa"/>
            <w:vAlign w:val="top"/>
          </w:tcPr>
          <w:p w14:paraId="01DA6423">
            <w:pPr>
              <w:pStyle w:val="38"/>
              <w:rPr>
                <w:color w:val="000000" w:themeColor="text1"/>
                <w14:textFill>
                  <w14:solidFill>
                    <w14:schemeClr w14:val="tx1"/>
                  </w14:solidFill>
                </w14:textFill>
              </w:rPr>
            </w:pPr>
          </w:p>
        </w:tc>
        <w:tc>
          <w:tcPr>
            <w:tcW w:w="1091" w:type="dxa"/>
            <w:vAlign w:val="top"/>
          </w:tcPr>
          <w:p w14:paraId="35B45D7E">
            <w:pPr>
              <w:pStyle w:val="38"/>
              <w:rPr>
                <w:color w:val="000000" w:themeColor="text1"/>
                <w14:textFill>
                  <w14:solidFill>
                    <w14:schemeClr w14:val="tx1"/>
                  </w14:solidFill>
                </w14:textFill>
              </w:rPr>
            </w:pPr>
          </w:p>
        </w:tc>
        <w:tc>
          <w:tcPr>
            <w:tcW w:w="937" w:type="dxa"/>
            <w:vAlign w:val="top"/>
          </w:tcPr>
          <w:p w14:paraId="58D3343F">
            <w:pPr>
              <w:pStyle w:val="38"/>
              <w:rPr>
                <w:color w:val="000000" w:themeColor="text1"/>
                <w14:textFill>
                  <w14:solidFill>
                    <w14:schemeClr w14:val="tx1"/>
                  </w14:solidFill>
                </w14:textFill>
              </w:rPr>
            </w:pPr>
          </w:p>
        </w:tc>
        <w:tc>
          <w:tcPr>
            <w:tcW w:w="1338" w:type="dxa"/>
            <w:vAlign w:val="top"/>
          </w:tcPr>
          <w:p w14:paraId="1C2814B5">
            <w:pPr>
              <w:pStyle w:val="38"/>
              <w:rPr>
                <w:color w:val="000000" w:themeColor="text1"/>
                <w14:textFill>
                  <w14:solidFill>
                    <w14:schemeClr w14:val="tx1"/>
                  </w14:solidFill>
                </w14:textFill>
              </w:rPr>
            </w:pPr>
          </w:p>
        </w:tc>
        <w:tc>
          <w:tcPr>
            <w:tcW w:w="1401" w:type="dxa"/>
            <w:vAlign w:val="top"/>
          </w:tcPr>
          <w:p w14:paraId="7CA8BD72">
            <w:pPr>
              <w:pStyle w:val="38"/>
              <w:rPr>
                <w:color w:val="000000" w:themeColor="text1"/>
                <w14:textFill>
                  <w14:solidFill>
                    <w14:schemeClr w14:val="tx1"/>
                  </w14:solidFill>
                </w14:textFill>
              </w:rPr>
            </w:pPr>
          </w:p>
        </w:tc>
        <w:tc>
          <w:tcPr>
            <w:tcW w:w="1370" w:type="dxa"/>
            <w:vAlign w:val="top"/>
          </w:tcPr>
          <w:p w14:paraId="6FBCBC19">
            <w:pPr>
              <w:pStyle w:val="38"/>
              <w:rPr>
                <w:color w:val="000000" w:themeColor="text1"/>
                <w14:textFill>
                  <w14:solidFill>
                    <w14:schemeClr w14:val="tx1"/>
                  </w14:solidFill>
                </w14:textFill>
              </w:rPr>
            </w:pPr>
          </w:p>
        </w:tc>
      </w:tr>
      <w:tr w14:paraId="0E47D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58FB1BF5">
            <w:pPr>
              <w:spacing w:before="125" w:line="185" w:lineRule="auto"/>
              <w:ind w:left="17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0"/>
                <w:sz w:val="18"/>
                <w:szCs w:val="18"/>
                <w14:textFill>
                  <w14:solidFill>
                    <w14:schemeClr w14:val="tx1"/>
                  </w14:solidFill>
                </w14:textFill>
              </w:rPr>
              <w:t>17</w:t>
            </w:r>
          </w:p>
        </w:tc>
        <w:tc>
          <w:tcPr>
            <w:tcW w:w="2948" w:type="dxa"/>
            <w:vAlign w:val="top"/>
          </w:tcPr>
          <w:p w14:paraId="69932E24">
            <w:pPr>
              <w:spacing w:before="96" w:line="223" w:lineRule="auto"/>
              <w:ind w:left="31"/>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血脂6项</w:t>
            </w:r>
          </w:p>
        </w:tc>
        <w:tc>
          <w:tcPr>
            <w:tcW w:w="4107" w:type="dxa"/>
            <w:vAlign w:val="top"/>
          </w:tcPr>
          <w:p w14:paraId="7CDAE87D">
            <w:pPr>
              <w:pStyle w:val="38"/>
              <w:rPr>
                <w:color w:val="000000" w:themeColor="text1"/>
                <w14:textFill>
                  <w14:solidFill>
                    <w14:schemeClr w14:val="tx1"/>
                  </w14:solidFill>
                </w14:textFill>
              </w:rPr>
            </w:pPr>
          </w:p>
        </w:tc>
        <w:tc>
          <w:tcPr>
            <w:tcW w:w="1026" w:type="dxa"/>
            <w:vAlign w:val="top"/>
          </w:tcPr>
          <w:p w14:paraId="41226DCB">
            <w:pPr>
              <w:pStyle w:val="38"/>
              <w:rPr>
                <w:color w:val="000000" w:themeColor="text1"/>
                <w14:textFill>
                  <w14:solidFill>
                    <w14:schemeClr w14:val="tx1"/>
                  </w14:solidFill>
                </w14:textFill>
              </w:rPr>
            </w:pPr>
          </w:p>
        </w:tc>
        <w:tc>
          <w:tcPr>
            <w:tcW w:w="1091" w:type="dxa"/>
            <w:vAlign w:val="top"/>
          </w:tcPr>
          <w:p w14:paraId="6C76236A">
            <w:pPr>
              <w:pStyle w:val="38"/>
              <w:rPr>
                <w:color w:val="000000" w:themeColor="text1"/>
                <w14:textFill>
                  <w14:solidFill>
                    <w14:schemeClr w14:val="tx1"/>
                  </w14:solidFill>
                </w14:textFill>
              </w:rPr>
            </w:pPr>
          </w:p>
        </w:tc>
        <w:tc>
          <w:tcPr>
            <w:tcW w:w="937" w:type="dxa"/>
            <w:vAlign w:val="top"/>
          </w:tcPr>
          <w:p w14:paraId="44FB04E6">
            <w:pPr>
              <w:pStyle w:val="38"/>
              <w:rPr>
                <w:color w:val="000000" w:themeColor="text1"/>
                <w14:textFill>
                  <w14:solidFill>
                    <w14:schemeClr w14:val="tx1"/>
                  </w14:solidFill>
                </w14:textFill>
              </w:rPr>
            </w:pPr>
          </w:p>
        </w:tc>
        <w:tc>
          <w:tcPr>
            <w:tcW w:w="1338" w:type="dxa"/>
            <w:vAlign w:val="top"/>
          </w:tcPr>
          <w:p w14:paraId="79B93DB5">
            <w:pPr>
              <w:pStyle w:val="38"/>
              <w:rPr>
                <w:color w:val="000000" w:themeColor="text1"/>
                <w14:textFill>
                  <w14:solidFill>
                    <w14:schemeClr w14:val="tx1"/>
                  </w14:solidFill>
                </w14:textFill>
              </w:rPr>
            </w:pPr>
          </w:p>
        </w:tc>
        <w:tc>
          <w:tcPr>
            <w:tcW w:w="1401" w:type="dxa"/>
            <w:vAlign w:val="top"/>
          </w:tcPr>
          <w:p w14:paraId="7F910FFB">
            <w:pPr>
              <w:pStyle w:val="38"/>
              <w:rPr>
                <w:color w:val="000000" w:themeColor="text1"/>
                <w14:textFill>
                  <w14:solidFill>
                    <w14:schemeClr w14:val="tx1"/>
                  </w14:solidFill>
                </w14:textFill>
              </w:rPr>
            </w:pPr>
          </w:p>
        </w:tc>
        <w:tc>
          <w:tcPr>
            <w:tcW w:w="1370" w:type="dxa"/>
            <w:vAlign w:val="top"/>
          </w:tcPr>
          <w:p w14:paraId="508D3FB1">
            <w:pPr>
              <w:pStyle w:val="38"/>
              <w:rPr>
                <w:color w:val="000000" w:themeColor="text1"/>
                <w14:textFill>
                  <w14:solidFill>
                    <w14:schemeClr w14:val="tx1"/>
                  </w14:solidFill>
                </w14:textFill>
              </w:rPr>
            </w:pPr>
          </w:p>
        </w:tc>
      </w:tr>
      <w:tr w14:paraId="6B44D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378961DC">
            <w:pPr>
              <w:spacing w:before="128" w:line="185" w:lineRule="auto"/>
              <w:ind w:left="17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0"/>
                <w:sz w:val="18"/>
                <w:szCs w:val="18"/>
                <w14:textFill>
                  <w14:solidFill>
                    <w14:schemeClr w14:val="tx1"/>
                  </w14:solidFill>
                </w14:textFill>
              </w:rPr>
              <w:t>18</w:t>
            </w:r>
          </w:p>
        </w:tc>
        <w:tc>
          <w:tcPr>
            <w:tcW w:w="2948" w:type="dxa"/>
            <w:vAlign w:val="top"/>
          </w:tcPr>
          <w:p w14:paraId="3B30262D">
            <w:pPr>
              <w:spacing w:before="99" w:line="223" w:lineRule="auto"/>
              <w:ind w:left="31"/>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血脂7项</w:t>
            </w:r>
          </w:p>
        </w:tc>
        <w:tc>
          <w:tcPr>
            <w:tcW w:w="4107" w:type="dxa"/>
            <w:vAlign w:val="top"/>
          </w:tcPr>
          <w:p w14:paraId="3E125A53">
            <w:pPr>
              <w:pStyle w:val="38"/>
              <w:rPr>
                <w:color w:val="000000" w:themeColor="text1"/>
                <w14:textFill>
                  <w14:solidFill>
                    <w14:schemeClr w14:val="tx1"/>
                  </w14:solidFill>
                </w14:textFill>
              </w:rPr>
            </w:pPr>
          </w:p>
        </w:tc>
        <w:tc>
          <w:tcPr>
            <w:tcW w:w="1026" w:type="dxa"/>
            <w:vAlign w:val="top"/>
          </w:tcPr>
          <w:p w14:paraId="601B987E">
            <w:pPr>
              <w:pStyle w:val="38"/>
              <w:rPr>
                <w:color w:val="000000" w:themeColor="text1"/>
                <w14:textFill>
                  <w14:solidFill>
                    <w14:schemeClr w14:val="tx1"/>
                  </w14:solidFill>
                </w14:textFill>
              </w:rPr>
            </w:pPr>
          </w:p>
        </w:tc>
        <w:tc>
          <w:tcPr>
            <w:tcW w:w="1091" w:type="dxa"/>
            <w:vAlign w:val="top"/>
          </w:tcPr>
          <w:p w14:paraId="3EF9B130">
            <w:pPr>
              <w:pStyle w:val="38"/>
              <w:rPr>
                <w:color w:val="000000" w:themeColor="text1"/>
                <w14:textFill>
                  <w14:solidFill>
                    <w14:schemeClr w14:val="tx1"/>
                  </w14:solidFill>
                </w14:textFill>
              </w:rPr>
            </w:pPr>
          </w:p>
        </w:tc>
        <w:tc>
          <w:tcPr>
            <w:tcW w:w="937" w:type="dxa"/>
            <w:vAlign w:val="top"/>
          </w:tcPr>
          <w:p w14:paraId="0F3A3AED">
            <w:pPr>
              <w:pStyle w:val="38"/>
              <w:rPr>
                <w:color w:val="000000" w:themeColor="text1"/>
                <w14:textFill>
                  <w14:solidFill>
                    <w14:schemeClr w14:val="tx1"/>
                  </w14:solidFill>
                </w14:textFill>
              </w:rPr>
            </w:pPr>
          </w:p>
        </w:tc>
        <w:tc>
          <w:tcPr>
            <w:tcW w:w="1338" w:type="dxa"/>
            <w:vAlign w:val="top"/>
          </w:tcPr>
          <w:p w14:paraId="2BA933A5">
            <w:pPr>
              <w:pStyle w:val="38"/>
              <w:rPr>
                <w:color w:val="000000" w:themeColor="text1"/>
                <w14:textFill>
                  <w14:solidFill>
                    <w14:schemeClr w14:val="tx1"/>
                  </w14:solidFill>
                </w14:textFill>
              </w:rPr>
            </w:pPr>
          </w:p>
        </w:tc>
        <w:tc>
          <w:tcPr>
            <w:tcW w:w="1401" w:type="dxa"/>
            <w:vAlign w:val="top"/>
          </w:tcPr>
          <w:p w14:paraId="6E727BFE">
            <w:pPr>
              <w:pStyle w:val="38"/>
              <w:rPr>
                <w:color w:val="000000" w:themeColor="text1"/>
                <w14:textFill>
                  <w14:solidFill>
                    <w14:schemeClr w14:val="tx1"/>
                  </w14:solidFill>
                </w14:textFill>
              </w:rPr>
            </w:pPr>
          </w:p>
        </w:tc>
        <w:tc>
          <w:tcPr>
            <w:tcW w:w="1370" w:type="dxa"/>
            <w:vAlign w:val="top"/>
          </w:tcPr>
          <w:p w14:paraId="6FB3CE28">
            <w:pPr>
              <w:pStyle w:val="38"/>
              <w:rPr>
                <w:color w:val="000000" w:themeColor="text1"/>
                <w14:textFill>
                  <w14:solidFill>
                    <w14:schemeClr w14:val="tx1"/>
                  </w14:solidFill>
                </w14:textFill>
              </w:rPr>
            </w:pPr>
          </w:p>
        </w:tc>
      </w:tr>
      <w:tr w14:paraId="2E9BF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41A67C35">
            <w:pPr>
              <w:spacing w:before="126" w:line="185" w:lineRule="auto"/>
              <w:ind w:left="17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0"/>
                <w:sz w:val="18"/>
                <w:szCs w:val="18"/>
                <w14:textFill>
                  <w14:solidFill>
                    <w14:schemeClr w14:val="tx1"/>
                  </w14:solidFill>
                </w14:textFill>
              </w:rPr>
              <w:t>19</w:t>
            </w:r>
          </w:p>
        </w:tc>
        <w:tc>
          <w:tcPr>
            <w:tcW w:w="2948" w:type="dxa"/>
            <w:vAlign w:val="top"/>
          </w:tcPr>
          <w:p w14:paraId="5022533C">
            <w:pPr>
              <w:spacing w:before="98" w:line="222" w:lineRule="auto"/>
              <w:ind w:left="53"/>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6"/>
                <w:sz w:val="18"/>
                <w:szCs w:val="18"/>
                <w14:textFill>
                  <w14:solidFill>
                    <w14:schemeClr w14:val="tx1"/>
                  </w14:solidFill>
                </w14:textFill>
              </w:rPr>
              <w:t>甲胎蛋白</w:t>
            </w:r>
          </w:p>
        </w:tc>
        <w:tc>
          <w:tcPr>
            <w:tcW w:w="4107" w:type="dxa"/>
            <w:vAlign w:val="top"/>
          </w:tcPr>
          <w:p w14:paraId="42911580">
            <w:pPr>
              <w:pStyle w:val="38"/>
              <w:rPr>
                <w:color w:val="000000" w:themeColor="text1"/>
                <w14:textFill>
                  <w14:solidFill>
                    <w14:schemeClr w14:val="tx1"/>
                  </w14:solidFill>
                </w14:textFill>
              </w:rPr>
            </w:pPr>
          </w:p>
        </w:tc>
        <w:tc>
          <w:tcPr>
            <w:tcW w:w="1026" w:type="dxa"/>
            <w:vAlign w:val="top"/>
          </w:tcPr>
          <w:p w14:paraId="5FEE7511">
            <w:pPr>
              <w:pStyle w:val="38"/>
              <w:rPr>
                <w:color w:val="000000" w:themeColor="text1"/>
                <w14:textFill>
                  <w14:solidFill>
                    <w14:schemeClr w14:val="tx1"/>
                  </w14:solidFill>
                </w14:textFill>
              </w:rPr>
            </w:pPr>
          </w:p>
        </w:tc>
        <w:tc>
          <w:tcPr>
            <w:tcW w:w="1091" w:type="dxa"/>
            <w:vAlign w:val="top"/>
          </w:tcPr>
          <w:p w14:paraId="3E7D0A3C">
            <w:pPr>
              <w:pStyle w:val="38"/>
              <w:rPr>
                <w:color w:val="000000" w:themeColor="text1"/>
                <w14:textFill>
                  <w14:solidFill>
                    <w14:schemeClr w14:val="tx1"/>
                  </w14:solidFill>
                </w14:textFill>
              </w:rPr>
            </w:pPr>
          </w:p>
        </w:tc>
        <w:tc>
          <w:tcPr>
            <w:tcW w:w="937" w:type="dxa"/>
            <w:vAlign w:val="top"/>
          </w:tcPr>
          <w:p w14:paraId="6DC92F8E">
            <w:pPr>
              <w:pStyle w:val="38"/>
              <w:rPr>
                <w:color w:val="000000" w:themeColor="text1"/>
                <w14:textFill>
                  <w14:solidFill>
                    <w14:schemeClr w14:val="tx1"/>
                  </w14:solidFill>
                </w14:textFill>
              </w:rPr>
            </w:pPr>
          </w:p>
        </w:tc>
        <w:tc>
          <w:tcPr>
            <w:tcW w:w="1338" w:type="dxa"/>
            <w:vAlign w:val="top"/>
          </w:tcPr>
          <w:p w14:paraId="1134DFDF">
            <w:pPr>
              <w:pStyle w:val="38"/>
              <w:rPr>
                <w:color w:val="000000" w:themeColor="text1"/>
                <w14:textFill>
                  <w14:solidFill>
                    <w14:schemeClr w14:val="tx1"/>
                  </w14:solidFill>
                </w14:textFill>
              </w:rPr>
            </w:pPr>
          </w:p>
        </w:tc>
        <w:tc>
          <w:tcPr>
            <w:tcW w:w="1401" w:type="dxa"/>
            <w:vAlign w:val="top"/>
          </w:tcPr>
          <w:p w14:paraId="10797DE2">
            <w:pPr>
              <w:pStyle w:val="38"/>
              <w:rPr>
                <w:color w:val="000000" w:themeColor="text1"/>
                <w14:textFill>
                  <w14:solidFill>
                    <w14:schemeClr w14:val="tx1"/>
                  </w14:solidFill>
                </w14:textFill>
              </w:rPr>
            </w:pPr>
          </w:p>
        </w:tc>
        <w:tc>
          <w:tcPr>
            <w:tcW w:w="1370" w:type="dxa"/>
            <w:vAlign w:val="top"/>
          </w:tcPr>
          <w:p w14:paraId="4E00BFD2">
            <w:pPr>
              <w:pStyle w:val="38"/>
              <w:rPr>
                <w:color w:val="000000" w:themeColor="text1"/>
                <w14:textFill>
                  <w14:solidFill>
                    <w14:schemeClr w14:val="tx1"/>
                  </w14:solidFill>
                </w14:textFill>
              </w:rPr>
            </w:pPr>
          </w:p>
        </w:tc>
      </w:tr>
      <w:tr w14:paraId="42458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493" w:type="dxa"/>
            <w:vAlign w:val="top"/>
          </w:tcPr>
          <w:p w14:paraId="13F5C65C">
            <w:pPr>
              <w:spacing w:before="129" w:line="185" w:lineRule="auto"/>
              <w:ind w:left="164"/>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4"/>
                <w:sz w:val="18"/>
                <w:szCs w:val="18"/>
                <w14:textFill>
                  <w14:solidFill>
                    <w14:schemeClr w14:val="tx1"/>
                  </w14:solidFill>
                </w14:textFill>
              </w:rPr>
              <w:t>20</w:t>
            </w:r>
          </w:p>
        </w:tc>
        <w:tc>
          <w:tcPr>
            <w:tcW w:w="2948" w:type="dxa"/>
            <w:vAlign w:val="top"/>
          </w:tcPr>
          <w:p w14:paraId="2C72C038">
            <w:pPr>
              <w:spacing w:before="100" w:line="222" w:lineRule="auto"/>
              <w:ind w:left="29"/>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z w:val="18"/>
                <w:szCs w:val="18"/>
                <w14:textFill>
                  <w14:solidFill>
                    <w14:schemeClr w14:val="tx1"/>
                  </w14:solidFill>
                </w14:textFill>
              </w:rPr>
              <w:t>癌胚抗原</w:t>
            </w:r>
          </w:p>
        </w:tc>
        <w:tc>
          <w:tcPr>
            <w:tcW w:w="4107" w:type="dxa"/>
            <w:vAlign w:val="top"/>
          </w:tcPr>
          <w:p w14:paraId="4B755C3B">
            <w:pPr>
              <w:pStyle w:val="38"/>
              <w:rPr>
                <w:color w:val="000000" w:themeColor="text1"/>
                <w14:textFill>
                  <w14:solidFill>
                    <w14:schemeClr w14:val="tx1"/>
                  </w14:solidFill>
                </w14:textFill>
              </w:rPr>
            </w:pPr>
          </w:p>
        </w:tc>
        <w:tc>
          <w:tcPr>
            <w:tcW w:w="1026" w:type="dxa"/>
            <w:vAlign w:val="top"/>
          </w:tcPr>
          <w:p w14:paraId="51D5C39D">
            <w:pPr>
              <w:pStyle w:val="38"/>
              <w:rPr>
                <w:color w:val="000000" w:themeColor="text1"/>
                <w14:textFill>
                  <w14:solidFill>
                    <w14:schemeClr w14:val="tx1"/>
                  </w14:solidFill>
                </w14:textFill>
              </w:rPr>
            </w:pPr>
          </w:p>
        </w:tc>
        <w:tc>
          <w:tcPr>
            <w:tcW w:w="1091" w:type="dxa"/>
            <w:vAlign w:val="top"/>
          </w:tcPr>
          <w:p w14:paraId="5B9084F4">
            <w:pPr>
              <w:pStyle w:val="38"/>
              <w:rPr>
                <w:color w:val="000000" w:themeColor="text1"/>
                <w14:textFill>
                  <w14:solidFill>
                    <w14:schemeClr w14:val="tx1"/>
                  </w14:solidFill>
                </w14:textFill>
              </w:rPr>
            </w:pPr>
          </w:p>
        </w:tc>
        <w:tc>
          <w:tcPr>
            <w:tcW w:w="937" w:type="dxa"/>
            <w:vAlign w:val="top"/>
          </w:tcPr>
          <w:p w14:paraId="3CE5F6AE">
            <w:pPr>
              <w:pStyle w:val="38"/>
              <w:rPr>
                <w:color w:val="000000" w:themeColor="text1"/>
                <w14:textFill>
                  <w14:solidFill>
                    <w14:schemeClr w14:val="tx1"/>
                  </w14:solidFill>
                </w14:textFill>
              </w:rPr>
            </w:pPr>
          </w:p>
        </w:tc>
        <w:tc>
          <w:tcPr>
            <w:tcW w:w="1338" w:type="dxa"/>
            <w:vAlign w:val="top"/>
          </w:tcPr>
          <w:p w14:paraId="5A0E2EB6">
            <w:pPr>
              <w:pStyle w:val="38"/>
              <w:rPr>
                <w:color w:val="000000" w:themeColor="text1"/>
                <w14:textFill>
                  <w14:solidFill>
                    <w14:schemeClr w14:val="tx1"/>
                  </w14:solidFill>
                </w14:textFill>
              </w:rPr>
            </w:pPr>
          </w:p>
        </w:tc>
        <w:tc>
          <w:tcPr>
            <w:tcW w:w="1401" w:type="dxa"/>
            <w:vAlign w:val="top"/>
          </w:tcPr>
          <w:p w14:paraId="5CBAC154">
            <w:pPr>
              <w:pStyle w:val="38"/>
              <w:rPr>
                <w:color w:val="000000" w:themeColor="text1"/>
                <w14:textFill>
                  <w14:solidFill>
                    <w14:schemeClr w14:val="tx1"/>
                  </w14:solidFill>
                </w14:textFill>
              </w:rPr>
            </w:pPr>
          </w:p>
        </w:tc>
        <w:tc>
          <w:tcPr>
            <w:tcW w:w="1370" w:type="dxa"/>
            <w:vAlign w:val="top"/>
          </w:tcPr>
          <w:p w14:paraId="1F36FEAA">
            <w:pPr>
              <w:pStyle w:val="38"/>
              <w:rPr>
                <w:color w:val="000000" w:themeColor="text1"/>
                <w14:textFill>
                  <w14:solidFill>
                    <w14:schemeClr w14:val="tx1"/>
                  </w14:solidFill>
                </w14:textFill>
              </w:rPr>
            </w:pPr>
          </w:p>
        </w:tc>
      </w:tr>
      <w:tr w14:paraId="4CC21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4E44292B">
            <w:pPr>
              <w:spacing w:before="126" w:line="185" w:lineRule="auto"/>
              <w:ind w:left="164"/>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4"/>
                <w:sz w:val="18"/>
                <w:szCs w:val="18"/>
                <w14:textFill>
                  <w14:solidFill>
                    <w14:schemeClr w14:val="tx1"/>
                  </w14:solidFill>
                </w14:textFill>
              </w:rPr>
              <w:t>21</w:t>
            </w:r>
          </w:p>
        </w:tc>
        <w:tc>
          <w:tcPr>
            <w:tcW w:w="2948" w:type="dxa"/>
            <w:vAlign w:val="top"/>
          </w:tcPr>
          <w:p w14:paraId="49733727">
            <w:pPr>
              <w:spacing w:before="126" w:line="186" w:lineRule="auto"/>
              <w:ind w:left="28"/>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z w:val="18"/>
                <w:szCs w:val="18"/>
                <w14:textFill>
                  <w14:solidFill>
                    <w14:schemeClr w14:val="tx1"/>
                  </w14:solidFill>
                </w14:textFill>
              </w:rPr>
              <w:t>CA242</w:t>
            </w:r>
          </w:p>
        </w:tc>
        <w:tc>
          <w:tcPr>
            <w:tcW w:w="4107" w:type="dxa"/>
            <w:vAlign w:val="top"/>
          </w:tcPr>
          <w:p w14:paraId="090A9FBC">
            <w:pPr>
              <w:pStyle w:val="38"/>
              <w:rPr>
                <w:color w:val="000000" w:themeColor="text1"/>
                <w14:textFill>
                  <w14:solidFill>
                    <w14:schemeClr w14:val="tx1"/>
                  </w14:solidFill>
                </w14:textFill>
              </w:rPr>
            </w:pPr>
          </w:p>
        </w:tc>
        <w:tc>
          <w:tcPr>
            <w:tcW w:w="1026" w:type="dxa"/>
            <w:vAlign w:val="top"/>
          </w:tcPr>
          <w:p w14:paraId="5573E10E">
            <w:pPr>
              <w:pStyle w:val="38"/>
              <w:rPr>
                <w:color w:val="000000" w:themeColor="text1"/>
                <w14:textFill>
                  <w14:solidFill>
                    <w14:schemeClr w14:val="tx1"/>
                  </w14:solidFill>
                </w14:textFill>
              </w:rPr>
            </w:pPr>
          </w:p>
        </w:tc>
        <w:tc>
          <w:tcPr>
            <w:tcW w:w="1091" w:type="dxa"/>
            <w:vAlign w:val="top"/>
          </w:tcPr>
          <w:p w14:paraId="228A9F6A">
            <w:pPr>
              <w:pStyle w:val="38"/>
              <w:rPr>
                <w:color w:val="000000" w:themeColor="text1"/>
                <w14:textFill>
                  <w14:solidFill>
                    <w14:schemeClr w14:val="tx1"/>
                  </w14:solidFill>
                </w14:textFill>
              </w:rPr>
            </w:pPr>
          </w:p>
        </w:tc>
        <w:tc>
          <w:tcPr>
            <w:tcW w:w="937" w:type="dxa"/>
            <w:vAlign w:val="top"/>
          </w:tcPr>
          <w:p w14:paraId="567276E0">
            <w:pPr>
              <w:pStyle w:val="38"/>
              <w:rPr>
                <w:color w:val="000000" w:themeColor="text1"/>
                <w14:textFill>
                  <w14:solidFill>
                    <w14:schemeClr w14:val="tx1"/>
                  </w14:solidFill>
                </w14:textFill>
              </w:rPr>
            </w:pPr>
          </w:p>
        </w:tc>
        <w:tc>
          <w:tcPr>
            <w:tcW w:w="1338" w:type="dxa"/>
            <w:vAlign w:val="top"/>
          </w:tcPr>
          <w:p w14:paraId="5C1A87A0">
            <w:pPr>
              <w:pStyle w:val="38"/>
              <w:rPr>
                <w:color w:val="000000" w:themeColor="text1"/>
                <w14:textFill>
                  <w14:solidFill>
                    <w14:schemeClr w14:val="tx1"/>
                  </w14:solidFill>
                </w14:textFill>
              </w:rPr>
            </w:pPr>
          </w:p>
        </w:tc>
        <w:tc>
          <w:tcPr>
            <w:tcW w:w="1401" w:type="dxa"/>
            <w:vAlign w:val="top"/>
          </w:tcPr>
          <w:p w14:paraId="6A16C154">
            <w:pPr>
              <w:pStyle w:val="38"/>
              <w:rPr>
                <w:color w:val="000000" w:themeColor="text1"/>
                <w14:textFill>
                  <w14:solidFill>
                    <w14:schemeClr w14:val="tx1"/>
                  </w14:solidFill>
                </w14:textFill>
              </w:rPr>
            </w:pPr>
          </w:p>
        </w:tc>
        <w:tc>
          <w:tcPr>
            <w:tcW w:w="1370" w:type="dxa"/>
            <w:vAlign w:val="top"/>
          </w:tcPr>
          <w:p w14:paraId="51DEBFE1">
            <w:pPr>
              <w:pStyle w:val="38"/>
              <w:rPr>
                <w:color w:val="000000" w:themeColor="text1"/>
                <w14:textFill>
                  <w14:solidFill>
                    <w14:schemeClr w14:val="tx1"/>
                  </w14:solidFill>
                </w14:textFill>
              </w:rPr>
            </w:pPr>
          </w:p>
        </w:tc>
      </w:tr>
      <w:tr w14:paraId="3BA05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11478092">
            <w:pPr>
              <w:spacing w:before="129" w:line="185" w:lineRule="auto"/>
              <w:ind w:left="164"/>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4"/>
                <w:sz w:val="18"/>
                <w:szCs w:val="18"/>
                <w14:textFill>
                  <w14:solidFill>
                    <w14:schemeClr w14:val="tx1"/>
                  </w14:solidFill>
                </w14:textFill>
              </w:rPr>
              <w:t>22</w:t>
            </w:r>
          </w:p>
        </w:tc>
        <w:tc>
          <w:tcPr>
            <w:tcW w:w="2948" w:type="dxa"/>
            <w:vAlign w:val="top"/>
          </w:tcPr>
          <w:p w14:paraId="0831FCAA">
            <w:pPr>
              <w:spacing w:before="128" w:line="186" w:lineRule="auto"/>
              <w:ind w:left="28"/>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z w:val="18"/>
                <w:szCs w:val="18"/>
                <w14:textFill>
                  <w14:solidFill>
                    <w14:schemeClr w14:val="tx1"/>
                  </w14:solidFill>
                </w14:textFill>
              </w:rPr>
              <w:t>CA72-4</w:t>
            </w:r>
          </w:p>
        </w:tc>
        <w:tc>
          <w:tcPr>
            <w:tcW w:w="4107" w:type="dxa"/>
            <w:vAlign w:val="top"/>
          </w:tcPr>
          <w:p w14:paraId="4EEDAC8D">
            <w:pPr>
              <w:pStyle w:val="38"/>
              <w:rPr>
                <w:color w:val="000000" w:themeColor="text1"/>
                <w14:textFill>
                  <w14:solidFill>
                    <w14:schemeClr w14:val="tx1"/>
                  </w14:solidFill>
                </w14:textFill>
              </w:rPr>
            </w:pPr>
          </w:p>
        </w:tc>
        <w:tc>
          <w:tcPr>
            <w:tcW w:w="1026" w:type="dxa"/>
            <w:vAlign w:val="top"/>
          </w:tcPr>
          <w:p w14:paraId="1542EC12">
            <w:pPr>
              <w:pStyle w:val="38"/>
              <w:rPr>
                <w:color w:val="000000" w:themeColor="text1"/>
                <w14:textFill>
                  <w14:solidFill>
                    <w14:schemeClr w14:val="tx1"/>
                  </w14:solidFill>
                </w14:textFill>
              </w:rPr>
            </w:pPr>
          </w:p>
        </w:tc>
        <w:tc>
          <w:tcPr>
            <w:tcW w:w="1091" w:type="dxa"/>
            <w:vAlign w:val="top"/>
          </w:tcPr>
          <w:p w14:paraId="7F602EDF">
            <w:pPr>
              <w:pStyle w:val="38"/>
              <w:rPr>
                <w:color w:val="000000" w:themeColor="text1"/>
                <w14:textFill>
                  <w14:solidFill>
                    <w14:schemeClr w14:val="tx1"/>
                  </w14:solidFill>
                </w14:textFill>
              </w:rPr>
            </w:pPr>
          </w:p>
        </w:tc>
        <w:tc>
          <w:tcPr>
            <w:tcW w:w="937" w:type="dxa"/>
            <w:vAlign w:val="top"/>
          </w:tcPr>
          <w:p w14:paraId="215B1742">
            <w:pPr>
              <w:pStyle w:val="38"/>
              <w:rPr>
                <w:color w:val="000000" w:themeColor="text1"/>
                <w14:textFill>
                  <w14:solidFill>
                    <w14:schemeClr w14:val="tx1"/>
                  </w14:solidFill>
                </w14:textFill>
              </w:rPr>
            </w:pPr>
          </w:p>
        </w:tc>
        <w:tc>
          <w:tcPr>
            <w:tcW w:w="1338" w:type="dxa"/>
            <w:vAlign w:val="top"/>
          </w:tcPr>
          <w:p w14:paraId="104F0274">
            <w:pPr>
              <w:pStyle w:val="38"/>
              <w:rPr>
                <w:color w:val="000000" w:themeColor="text1"/>
                <w14:textFill>
                  <w14:solidFill>
                    <w14:schemeClr w14:val="tx1"/>
                  </w14:solidFill>
                </w14:textFill>
              </w:rPr>
            </w:pPr>
          </w:p>
        </w:tc>
        <w:tc>
          <w:tcPr>
            <w:tcW w:w="1401" w:type="dxa"/>
            <w:vAlign w:val="top"/>
          </w:tcPr>
          <w:p w14:paraId="1D7816BC">
            <w:pPr>
              <w:pStyle w:val="38"/>
              <w:rPr>
                <w:color w:val="000000" w:themeColor="text1"/>
                <w14:textFill>
                  <w14:solidFill>
                    <w14:schemeClr w14:val="tx1"/>
                  </w14:solidFill>
                </w14:textFill>
              </w:rPr>
            </w:pPr>
          </w:p>
        </w:tc>
        <w:tc>
          <w:tcPr>
            <w:tcW w:w="1370" w:type="dxa"/>
            <w:vAlign w:val="top"/>
          </w:tcPr>
          <w:p w14:paraId="4449E10C">
            <w:pPr>
              <w:pStyle w:val="38"/>
              <w:rPr>
                <w:color w:val="000000" w:themeColor="text1"/>
                <w14:textFill>
                  <w14:solidFill>
                    <w14:schemeClr w14:val="tx1"/>
                  </w14:solidFill>
                </w14:textFill>
              </w:rPr>
            </w:pPr>
          </w:p>
        </w:tc>
      </w:tr>
      <w:tr w14:paraId="041DF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493" w:type="dxa"/>
            <w:vAlign w:val="top"/>
          </w:tcPr>
          <w:p w14:paraId="433E6389">
            <w:pPr>
              <w:spacing w:before="128" w:line="185" w:lineRule="auto"/>
              <w:ind w:left="164"/>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4"/>
                <w:sz w:val="18"/>
                <w:szCs w:val="18"/>
                <w14:textFill>
                  <w14:solidFill>
                    <w14:schemeClr w14:val="tx1"/>
                  </w14:solidFill>
                </w14:textFill>
              </w:rPr>
              <w:t>23</w:t>
            </w:r>
          </w:p>
        </w:tc>
        <w:tc>
          <w:tcPr>
            <w:tcW w:w="2948" w:type="dxa"/>
            <w:vAlign w:val="top"/>
          </w:tcPr>
          <w:p w14:paraId="376A49D3">
            <w:pPr>
              <w:spacing w:before="127" w:line="186" w:lineRule="auto"/>
              <w:ind w:left="28"/>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CA50</w:t>
            </w:r>
          </w:p>
        </w:tc>
        <w:tc>
          <w:tcPr>
            <w:tcW w:w="4107" w:type="dxa"/>
            <w:vAlign w:val="top"/>
          </w:tcPr>
          <w:p w14:paraId="01382943">
            <w:pPr>
              <w:pStyle w:val="38"/>
              <w:rPr>
                <w:color w:val="000000" w:themeColor="text1"/>
                <w14:textFill>
                  <w14:solidFill>
                    <w14:schemeClr w14:val="tx1"/>
                  </w14:solidFill>
                </w14:textFill>
              </w:rPr>
            </w:pPr>
          </w:p>
        </w:tc>
        <w:tc>
          <w:tcPr>
            <w:tcW w:w="1026" w:type="dxa"/>
            <w:vAlign w:val="top"/>
          </w:tcPr>
          <w:p w14:paraId="7B995DE3">
            <w:pPr>
              <w:pStyle w:val="38"/>
              <w:rPr>
                <w:color w:val="000000" w:themeColor="text1"/>
                <w14:textFill>
                  <w14:solidFill>
                    <w14:schemeClr w14:val="tx1"/>
                  </w14:solidFill>
                </w14:textFill>
              </w:rPr>
            </w:pPr>
          </w:p>
        </w:tc>
        <w:tc>
          <w:tcPr>
            <w:tcW w:w="1091" w:type="dxa"/>
            <w:vAlign w:val="top"/>
          </w:tcPr>
          <w:p w14:paraId="630323A3">
            <w:pPr>
              <w:pStyle w:val="38"/>
              <w:rPr>
                <w:color w:val="000000" w:themeColor="text1"/>
                <w14:textFill>
                  <w14:solidFill>
                    <w14:schemeClr w14:val="tx1"/>
                  </w14:solidFill>
                </w14:textFill>
              </w:rPr>
            </w:pPr>
          </w:p>
        </w:tc>
        <w:tc>
          <w:tcPr>
            <w:tcW w:w="937" w:type="dxa"/>
            <w:vAlign w:val="top"/>
          </w:tcPr>
          <w:p w14:paraId="7EB9607F">
            <w:pPr>
              <w:pStyle w:val="38"/>
              <w:rPr>
                <w:color w:val="000000" w:themeColor="text1"/>
                <w14:textFill>
                  <w14:solidFill>
                    <w14:schemeClr w14:val="tx1"/>
                  </w14:solidFill>
                </w14:textFill>
              </w:rPr>
            </w:pPr>
          </w:p>
        </w:tc>
        <w:tc>
          <w:tcPr>
            <w:tcW w:w="1338" w:type="dxa"/>
            <w:vAlign w:val="top"/>
          </w:tcPr>
          <w:p w14:paraId="3550B3EE">
            <w:pPr>
              <w:pStyle w:val="38"/>
              <w:rPr>
                <w:color w:val="000000" w:themeColor="text1"/>
                <w14:textFill>
                  <w14:solidFill>
                    <w14:schemeClr w14:val="tx1"/>
                  </w14:solidFill>
                </w14:textFill>
              </w:rPr>
            </w:pPr>
          </w:p>
        </w:tc>
        <w:tc>
          <w:tcPr>
            <w:tcW w:w="1401" w:type="dxa"/>
            <w:vAlign w:val="top"/>
          </w:tcPr>
          <w:p w14:paraId="30FC5F96">
            <w:pPr>
              <w:pStyle w:val="38"/>
              <w:rPr>
                <w:color w:val="000000" w:themeColor="text1"/>
                <w14:textFill>
                  <w14:solidFill>
                    <w14:schemeClr w14:val="tx1"/>
                  </w14:solidFill>
                </w14:textFill>
              </w:rPr>
            </w:pPr>
          </w:p>
        </w:tc>
        <w:tc>
          <w:tcPr>
            <w:tcW w:w="1370" w:type="dxa"/>
            <w:vAlign w:val="top"/>
          </w:tcPr>
          <w:p w14:paraId="29B87D5B">
            <w:pPr>
              <w:pStyle w:val="38"/>
              <w:rPr>
                <w:color w:val="000000" w:themeColor="text1"/>
                <w14:textFill>
                  <w14:solidFill>
                    <w14:schemeClr w14:val="tx1"/>
                  </w14:solidFill>
                </w14:textFill>
              </w:rPr>
            </w:pPr>
          </w:p>
        </w:tc>
      </w:tr>
      <w:tr w14:paraId="5941E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493" w:type="dxa"/>
            <w:vAlign w:val="top"/>
          </w:tcPr>
          <w:p w14:paraId="0A8902AF">
            <w:pPr>
              <w:spacing w:before="130" w:line="185" w:lineRule="auto"/>
              <w:ind w:left="164"/>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4"/>
                <w:sz w:val="18"/>
                <w:szCs w:val="18"/>
                <w14:textFill>
                  <w14:solidFill>
                    <w14:schemeClr w14:val="tx1"/>
                  </w14:solidFill>
                </w14:textFill>
              </w:rPr>
              <w:t>24</w:t>
            </w:r>
          </w:p>
        </w:tc>
        <w:tc>
          <w:tcPr>
            <w:tcW w:w="2948" w:type="dxa"/>
            <w:vAlign w:val="top"/>
          </w:tcPr>
          <w:p w14:paraId="6B52A4F0">
            <w:pPr>
              <w:spacing w:before="129" w:line="186" w:lineRule="auto"/>
              <w:ind w:left="28"/>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z w:val="18"/>
                <w:szCs w:val="18"/>
                <w14:textFill>
                  <w14:solidFill>
                    <w14:schemeClr w14:val="tx1"/>
                  </w14:solidFill>
                </w14:textFill>
              </w:rPr>
              <w:t>CA199</w:t>
            </w:r>
          </w:p>
        </w:tc>
        <w:tc>
          <w:tcPr>
            <w:tcW w:w="4107" w:type="dxa"/>
            <w:vAlign w:val="top"/>
          </w:tcPr>
          <w:p w14:paraId="7BA5D0CA">
            <w:pPr>
              <w:pStyle w:val="38"/>
              <w:rPr>
                <w:color w:val="000000" w:themeColor="text1"/>
                <w14:textFill>
                  <w14:solidFill>
                    <w14:schemeClr w14:val="tx1"/>
                  </w14:solidFill>
                </w14:textFill>
              </w:rPr>
            </w:pPr>
          </w:p>
        </w:tc>
        <w:tc>
          <w:tcPr>
            <w:tcW w:w="1026" w:type="dxa"/>
            <w:vAlign w:val="top"/>
          </w:tcPr>
          <w:p w14:paraId="0F88B872">
            <w:pPr>
              <w:pStyle w:val="38"/>
              <w:rPr>
                <w:color w:val="000000" w:themeColor="text1"/>
                <w14:textFill>
                  <w14:solidFill>
                    <w14:schemeClr w14:val="tx1"/>
                  </w14:solidFill>
                </w14:textFill>
              </w:rPr>
            </w:pPr>
          </w:p>
        </w:tc>
        <w:tc>
          <w:tcPr>
            <w:tcW w:w="1091" w:type="dxa"/>
            <w:vAlign w:val="top"/>
          </w:tcPr>
          <w:p w14:paraId="13DF279C">
            <w:pPr>
              <w:pStyle w:val="38"/>
              <w:rPr>
                <w:color w:val="000000" w:themeColor="text1"/>
                <w14:textFill>
                  <w14:solidFill>
                    <w14:schemeClr w14:val="tx1"/>
                  </w14:solidFill>
                </w14:textFill>
              </w:rPr>
            </w:pPr>
          </w:p>
        </w:tc>
        <w:tc>
          <w:tcPr>
            <w:tcW w:w="937" w:type="dxa"/>
            <w:vAlign w:val="top"/>
          </w:tcPr>
          <w:p w14:paraId="4D9B14D2">
            <w:pPr>
              <w:pStyle w:val="38"/>
              <w:rPr>
                <w:color w:val="000000" w:themeColor="text1"/>
                <w14:textFill>
                  <w14:solidFill>
                    <w14:schemeClr w14:val="tx1"/>
                  </w14:solidFill>
                </w14:textFill>
              </w:rPr>
            </w:pPr>
          </w:p>
        </w:tc>
        <w:tc>
          <w:tcPr>
            <w:tcW w:w="1338" w:type="dxa"/>
            <w:vAlign w:val="top"/>
          </w:tcPr>
          <w:p w14:paraId="0E997855">
            <w:pPr>
              <w:pStyle w:val="38"/>
              <w:rPr>
                <w:color w:val="000000" w:themeColor="text1"/>
                <w14:textFill>
                  <w14:solidFill>
                    <w14:schemeClr w14:val="tx1"/>
                  </w14:solidFill>
                </w14:textFill>
              </w:rPr>
            </w:pPr>
          </w:p>
        </w:tc>
        <w:tc>
          <w:tcPr>
            <w:tcW w:w="1401" w:type="dxa"/>
            <w:vAlign w:val="top"/>
          </w:tcPr>
          <w:p w14:paraId="690D2094">
            <w:pPr>
              <w:pStyle w:val="38"/>
              <w:rPr>
                <w:color w:val="000000" w:themeColor="text1"/>
                <w14:textFill>
                  <w14:solidFill>
                    <w14:schemeClr w14:val="tx1"/>
                  </w14:solidFill>
                </w14:textFill>
              </w:rPr>
            </w:pPr>
          </w:p>
        </w:tc>
        <w:tc>
          <w:tcPr>
            <w:tcW w:w="1370" w:type="dxa"/>
            <w:vAlign w:val="top"/>
          </w:tcPr>
          <w:p w14:paraId="75540ECE">
            <w:pPr>
              <w:pStyle w:val="38"/>
              <w:rPr>
                <w:color w:val="000000" w:themeColor="text1"/>
                <w14:textFill>
                  <w14:solidFill>
                    <w14:schemeClr w14:val="tx1"/>
                  </w14:solidFill>
                </w14:textFill>
              </w:rPr>
            </w:pPr>
          </w:p>
        </w:tc>
      </w:tr>
      <w:tr w14:paraId="3024B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6A69C229">
            <w:pPr>
              <w:spacing w:before="127" w:line="185" w:lineRule="auto"/>
              <w:ind w:left="164"/>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4"/>
                <w:sz w:val="18"/>
                <w:szCs w:val="18"/>
                <w14:textFill>
                  <w14:solidFill>
                    <w14:schemeClr w14:val="tx1"/>
                  </w14:solidFill>
                </w14:textFill>
              </w:rPr>
              <w:t>25</w:t>
            </w:r>
          </w:p>
        </w:tc>
        <w:tc>
          <w:tcPr>
            <w:tcW w:w="2948" w:type="dxa"/>
            <w:vAlign w:val="top"/>
          </w:tcPr>
          <w:p w14:paraId="3F99B6CF">
            <w:pPr>
              <w:spacing w:before="98" w:line="223" w:lineRule="auto"/>
              <w:ind w:left="62"/>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6"/>
                <w:sz w:val="18"/>
                <w:szCs w:val="18"/>
                <w14:textFill>
                  <w14:solidFill>
                    <w14:schemeClr w14:val="tx1"/>
                  </w14:solidFill>
                </w14:textFill>
              </w:rPr>
              <w:t>(男)PSA</w:t>
            </w:r>
          </w:p>
        </w:tc>
        <w:tc>
          <w:tcPr>
            <w:tcW w:w="4107" w:type="dxa"/>
            <w:vAlign w:val="top"/>
          </w:tcPr>
          <w:p w14:paraId="250FEFDE">
            <w:pPr>
              <w:pStyle w:val="38"/>
              <w:rPr>
                <w:color w:val="000000" w:themeColor="text1"/>
                <w14:textFill>
                  <w14:solidFill>
                    <w14:schemeClr w14:val="tx1"/>
                  </w14:solidFill>
                </w14:textFill>
              </w:rPr>
            </w:pPr>
          </w:p>
        </w:tc>
        <w:tc>
          <w:tcPr>
            <w:tcW w:w="1026" w:type="dxa"/>
            <w:vAlign w:val="top"/>
          </w:tcPr>
          <w:p w14:paraId="77EFCE23">
            <w:pPr>
              <w:pStyle w:val="38"/>
              <w:rPr>
                <w:color w:val="000000" w:themeColor="text1"/>
                <w14:textFill>
                  <w14:solidFill>
                    <w14:schemeClr w14:val="tx1"/>
                  </w14:solidFill>
                </w14:textFill>
              </w:rPr>
            </w:pPr>
          </w:p>
        </w:tc>
        <w:tc>
          <w:tcPr>
            <w:tcW w:w="1091" w:type="dxa"/>
            <w:vAlign w:val="top"/>
          </w:tcPr>
          <w:p w14:paraId="2AE08086">
            <w:pPr>
              <w:pStyle w:val="38"/>
              <w:rPr>
                <w:color w:val="000000" w:themeColor="text1"/>
                <w14:textFill>
                  <w14:solidFill>
                    <w14:schemeClr w14:val="tx1"/>
                  </w14:solidFill>
                </w14:textFill>
              </w:rPr>
            </w:pPr>
          </w:p>
        </w:tc>
        <w:tc>
          <w:tcPr>
            <w:tcW w:w="937" w:type="dxa"/>
            <w:vAlign w:val="top"/>
          </w:tcPr>
          <w:p w14:paraId="40F29FB2">
            <w:pPr>
              <w:pStyle w:val="38"/>
              <w:rPr>
                <w:color w:val="000000" w:themeColor="text1"/>
                <w14:textFill>
                  <w14:solidFill>
                    <w14:schemeClr w14:val="tx1"/>
                  </w14:solidFill>
                </w14:textFill>
              </w:rPr>
            </w:pPr>
          </w:p>
        </w:tc>
        <w:tc>
          <w:tcPr>
            <w:tcW w:w="1338" w:type="dxa"/>
            <w:vAlign w:val="top"/>
          </w:tcPr>
          <w:p w14:paraId="03F74DE9">
            <w:pPr>
              <w:pStyle w:val="38"/>
              <w:rPr>
                <w:color w:val="000000" w:themeColor="text1"/>
                <w14:textFill>
                  <w14:solidFill>
                    <w14:schemeClr w14:val="tx1"/>
                  </w14:solidFill>
                </w14:textFill>
              </w:rPr>
            </w:pPr>
          </w:p>
        </w:tc>
        <w:tc>
          <w:tcPr>
            <w:tcW w:w="1401" w:type="dxa"/>
            <w:vAlign w:val="top"/>
          </w:tcPr>
          <w:p w14:paraId="44641269">
            <w:pPr>
              <w:pStyle w:val="38"/>
              <w:rPr>
                <w:color w:val="000000" w:themeColor="text1"/>
                <w14:textFill>
                  <w14:solidFill>
                    <w14:schemeClr w14:val="tx1"/>
                  </w14:solidFill>
                </w14:textFill>
              </w:rPr>
            </w:pPr>
          </w:p>
        </w:tc>
        <w:tc>
          <w:tcPr>
            <w:tcW w:w="1370" w:type="dxa"/>
            <w:vAlign w:val="top"/>
          </w:tcPr>
          <w:p w14:paraId="278C74B4">
            <w:pPr>
              <w:pStyle w:val="38"/>
              <w:rPr>
                <w:color w:val="000000" w:themeColor="text1"/>
                <w14:textFill>
                  <w14:solidFill>
                    <w14:schemeClr w14:val="tx1"/>
                  </w14:solidFill>
                </w14:textFill>
              </w:rPr>
            </w:pPr>
          </w:p>
        </w:tc>
      </w:tr>
      <w:tr w14:paraId="1B9F3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493" w:type="dxa"/>
            <w:vAlign w:val="top"/>
          </w:tcPr>
          <w:p w14:paraId="68219FA1">
            <w:pPr>
              <w:spacing w:before="130" w:line="185" w:lineRule="auto"/>
              <w:ind w:left="164"/>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4"/>
                <w:sz w:val="18"/>
                <w:szCs w:val="18"/>
                <w14:textFill>
                  <w14:solidFill>
                    <w14:schemeClr w14:val="tx1"/>
                  </w14:solidFill>
                </w14:textFill>
              </w:rPr>
              <w:t>26</w:t>
            </w:r>
          </w:p>
        </w:tc>
        <w:tc>
          <w:tcPr>
            <w:tcW w:w="2948" w:type="dxa"/>
            <w:vAlign w:val="top"/>
          </w:tcPr>
          <w:p w14:paraId="2B42AF39">
            <w:pPr>
              <w:spacing w:before="101" w:line="222" w:lineRule="auto"/>
              <w:ind w:left="62"/>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4"/>
                <w:sz w:val="18"/>
                <w:szCs w:val="18"/>
                <w14:textFill>
                  <w14:solidFill>
                    <w14:schemeClr w14:val="tx1"/>
                  </w14:solidFill>
                </w14:textFill>
              </w:rPr>
              <w:t>(女)CA125</w:t>
            </w:r>
          </w:p>
        </w:tc>
        <w:tc>
          <w:tcPr>
            <w:tcW w:w="4107" w:type="dxa"/>
            <w:vAlign w:val="top"/>
          </w:tcPr>
          <w:p w14:paraId="7692969D">
            <w:pPr>
              <w:pStyle w:val="38"/>
              <w:rPr>
                <w:color w:val="000000" w:themeColor="text1"/>
                <w14:textFill>
                  <w14:solidFill>
                    <w14:schemeClr w14:val="tx1"/>
                  </w14:solidFill>
                </w14:textFill>
              </w:rPr>
            </w:pPr>
          </w:p>
        </w:tc>
        <w:tc>
          <w:tcPr>
            <w:tcW w:w="1026" w:type="dxa"/>
            <w:vAlign w:val="top"/>
          </w:tcPr>
          <w:p w14:paraId="03633BB4">
            <w:pPr>
              <w:pStyle w:val="38"/>
              <w:rPr>
                <w:color w:val="000000" w:themeColor="text1"/>
                <w14:textFill>
                  <w14:solidFill>
                    <w14:schemeClr w14:val="tx1"/>
                  </w14:solidFill>
                </w14:textFill>
              </w:rPr>
            </w:pPr>
          </w:p>
        </w:tc>
        <w:tc>
          <w:tcPr>
            <w:tcW w:w="1091" w:type="dxa"/>
            <w:vAlign w:val="top"/>
          </w:tcPr>
          <w:p w14:paraId="5DDC9DD3">
            <w:pPr>
              <w:pStyle w:val="38"/>
              <w:rPr>
                <w:color w:val="000000" w:themeColor="text1"/>
                <w14:textFill>
                  <w14:solidFill>
                    <w14:schemeClr w14:val="tx1"/>
                  </w14:solidFill>
                </w14:textFill>
              </w:rPr>
            </w:pPr>
          </w:p>
        </w:tc>
        <w:tc>
          <w:tcPr>
            <w:tcW w:w="937" w:type="dxa"/>
            <w:vAlign w:val="top"/>
          </w:tcPr>
          <w:p w14:paraId="5E185811">
            <w:pPr>
              <w:pStyle w:val="38"/>
              <w:rPr>
                <w:color w:val="000000" w:themeColor="text1"/>
                <w14:textFill>
                  <w14:solidFill>
                    <w14:schemeClr w14:val="tx1"/>
                  </w14:solidFill>
                </w14:textFill>
              </w:rPr>
            </w:pPr>
          </w:p>
        </w:tc>
        <w:tc>
          <w:tcPr>
            <w:tcW w:w="1338" w:type="dxa"/>
            <w:vAlign w:val="top"/>
          </w:tcPr>
          <w:p w14:paraId="2295577E">
            <w:pPr>
              <w:pStyle w:val="38"/>
              <w:rPr>
                <w:color w:val="000000" w:themeColor="text1"/>
                <w14:textFill>
                  <w14:solidFill>
                    <w14:schemeClr w14:val="tx1"/>
                  </w14:solidFill>
                </w14:textFill>
              </w:rPr>
            </w:pPr>
          </w:p>
        </w:tc>
        <w:tc>
          <w:tcPr>
            <w:tcW w:w="1401" w:type="dxa"/>
            <w:vAlign w:val="top"/>
          </w:tcPr>
          <w:p w14:paraId="6D05BAE3">
            <w:pPr>
              <w:pStyle w:val="38"/>
              <w:rPr>
                <w:color w:val="000000" w:themeColor="text1"/>
                <w14:textFill>
                  <w14:solidFill>
                    <w14:schemeClr w14:val="tx1"/>
                  </w14:solidFill>
                </w14:textFill>
              </w:rPr>
            </w:pPr>
          </w:p>
        </w:tc>
        <w:tc>
          <w:tcPr>
            <w:tcW w:w="1370" w:type="dxa"/>
            <w:vAlign w:val="top"/>
          </w:tcPr>
          <w:p w14:paraId="08A4F103">
            <w:pPr>
              <w:pStyle w:val="38"/>
              <w:rPr>
                <w:color w:val="000000" w:themeColor="text1"/>
                <w14:textFill>
                  <w14:solidFill>
                    <w14:schemeClr w14:val="tx1"/>
                  </w14:solidFill>
                </w14:textFill>
              </w:rPr>
            </w:pPr>
          </w:p>
        </w:tc>
      </w:tr>
    </w:tbl>
    <w:p w14:paraId="2066CED8">
      <w:pPr>
        <w:rPr>
          <w:rFonts w:ascii="Arial"/>
          <w:color w:val="000000" w:themeColor="text1"/>
          <w:sz w:val="21"/>
          <w14:textFill>
            <w14:solidFill>
              <w14:schemeClr w14:val="tx1"/>
            </w14:solidFill>
          </w14:textFill>
        </w:rPr>
      </w:pPr>
    </w:p>
    <w:p w14:paraId="5DC3EE8C">
      <w:pPr>
        <w:rPr>
          <w:rFonts w:ascii="Arial" w:hAnsi="Arial" w:eastAsia="Arial" w:cs="Arial"/>
          <w:color w:val="000000" w:themeColor="text1"/>
          <w:sz w:val="21"/>
          <w:szCs w:val="21"/>
          <w14:textFill>
            <w14:solidFill>
              <w14:schemeClr w14:val="tx1"/>
            </w14:solidFill>
          </w14:textFill>
        </w:rPr>
        <w:sectPr>
          <w:pgSz w:w="16837" w:h="11905"/>
          <w:pgMar w:top="1011" w:right="1112" w:bottom="0" w:left="1003" w:header="0" w:footer="0" w:gutter="0"/>
          <w:cols w:space="720" w:num="1"/>
        </w:sectPr>
      </w:pPr>
    </w:p>
    <w:p w14:paraId="6D7B60DA">
      <w:pPr>
        <w:spacing w:line="63" w:lineRule="exact"/>
        <w:rPr>
          <w:color w:val="000000" w:themeColor="text1"/>
          <w14:textFill>
            <w14:solidFill>
              <w14:schemeClr w14:val="tx1"/>
            </w14:solidFill>
          </w14:textFill>
        </w:rPr>
      </w:pPr>
    </w:p>
    <w:tbl>
      <w:tblPr>
        <w:tblStyle w:val="37"/>
        <w:tblW w:w="1471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3"/>
        <w:gridCol w:w="2948"/>
        <w:gridCol w:w="4107"/>
        <w:gridCol w:w="1026"/>
        <w:gridCol w:w="1091"/>
        <w:gridCol w:w="937"/>
        <w:gridCol w:w="1338"/>
        <w:gridCol w:w="1401"/>
        <w:gridCol w:w="1370"/>
      </w:tblGrid>
      <w:tr w14:paraId="2339A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493" w:type="dxa"/>
            <w:vAlign w:val="top"/>
          </w:tcPr>
          <w:p w14:paraId="64905103">
            <w:pPr>
              <w:spacing w:before="98" w:line="223" w:lineRule="auto"/>
              <w:ind w:left="68"/>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Outline w14:w="3312" w14:cap="sq" w14:cmpd="sng">
                  <w14:solidFill>
                    <w14:srgbClr w14:val="000000"/>
                  </w14:solidFill>
                  <w14:prstDash w14:val="solid"/>
                  <w14:bevel/>
                </w14:textOutline>
                <w14:textFill>
                  <w14:solidFill>
                    <w14:schemeClr w14:val="tx1"/>
                  </w14:solidFill>
                </w14:textFill>
              </w:rPr>
              <w:t>序号</w:t>
            </w:r>
          </w:p>
        </w:tc>
        <w:tc>
          <w:tcPr>
            <w:tcW w:w="2948" w:type="dxa"/>
            <w:vAlign w:val="top"/>
          </w:tcPr>
          <w:p w14:paraId="57E74FD2">
            <w:pPr>
              <w:spacing w:before="97" w:line="222" w:lineRule="auto"/>
              <w:ind w:left="110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Outline w14:w="3312" w14:cap="sq" w14:cmpd="sng">
                  <w14:solidFill>
                    <w14:srgbClr w14:val="000000"/>
                  </w14:solidFill>
                  <w14:prstDash w14:val="solid"/>
                  <w14:bevel/>
                </w14:textOutline>
                <w14:textFill>
                  <w14:solidFill>
                    <w14:schemeClr w14:val="tx1"/>
                  </w14:solidFill>
                </w14:textFill>
              </w:rPr>
              <w:t>体检项目</w:t>
            </w:r>
          </w:p>
        </w:tc>
        <w:tc>
          <w:tcPr>
            <w:tcW w:w="4107" w:type="dxa"/>
            <w:vAlign w:val="top"/>
          </w:tcPr>
          <w:p w14:paraId="0AD95604">
            <w:pPr>
              <w:spacing w:before="97" w:line="222" w:lineRule="auto"/>
              <w:ind w:left="1500"/>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Outline w14:w="3312" w14:cap="sq" w14:cmpd="sng">
                  <w14:solidFill>
                    <w14:srgbClr w14:val="000000"/>
                  </w14:solidFill>
                  <w14:prstDash w14:val="solid"/>
                  <w14:bevel/>
                </w14:textOutline>
                <w14:textFill>
                  <w14:solidFill>
                    <w14:schemeClr w14:val="tx1"/>
                  </w14:solidFill>
                </w14:textFill>
              </w:rPr>
              <w:t>项目指标内容</w:t>
            </w:r>
          </w:p>
        </w:tc>
        <w:tc>
          <w:tcPr>
            <w:tcW w:w="1026" w:type="dxa"/>
            <w:vAlign w:val="top"/>
          </w:tcPr>
          <w:p w14:paraId="628291CD">
            <w:pPr>
              <w:spacing w:before="97" w:line="222" w:lineRule="auto"/>
              <w:ind w:left="142"/>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z w:val="18"/>
                <w:szCs w:val="18"/>
                <w14:textOutline w14:w="3312" w14:cap="sq" w14:cmpd="sng">
                  <w14:solidFill>
                    <w14:srgbClr w14:val="000000"/>
                  </w14:solidFill>
                  <w14:prstDash w14:val="solid"/>
                  <w14:bevel/>
                </w14:textOutline>
                <w14:textFill>
                  <w14:solidFill>
                    <w14:schemeClr w14:val="tx1"/>
                  </w14:solidFill>
                </w14:textFill>
              </w:rPr>
              <w:t>收费标准</w:t>
            </w:r>
          </w:p>
        </w:tc>
        <w:tc>
          <w:tcPr>
            <w:tcW w:w="1091" w:type="dxa"/>
            <w:vAlign w:val="top"/>
          </w:tcPr>
          <w:p w14:paraId="46F252CF">
            <w:pPr>
              <w:spacing w:before="97" w:line="222" w:lineRule="auto"/>
              <w:ind w:left="79"/>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Outline w14:w="3312" w14:cap="sq" w14:cmpd="sng">
                  <w14:solidFill>
                    <w14:srgbClr w14:val="000000"/>
                  </w14:solidFill>
                  <w14:prstDash w14:val="solid"/>
                  <w14:bevel/>
                </w14:textOutline>
                <w14:textFill>
                  <w14:solidFill>
                    <w14:schemeClr w14:val="tx1"/>
                  </w14:solidFill>
                </w14:textFill>
              </w:rPr>
              <w:t>综合折扣率</w:t>
            </w:r>
          </w:p>
        </w:tc>
        <w:tc>
          <w:tcPr>
            <w:tcW w:w="937" w:type="dxa"/>
            <w:vAlign w:val="top"/>
          </w:tcPr>
          <w:p w14:paraId="06A064A8">
            <w:pPr>
              <w:spacing w:before="98" w:line="220" w:lineRule="auto"/>
              <w:ind w:left="9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Outline w14:w="3312" w14:cap="sq" w14:cmpd="sng">
                  <w14:solidFill>
                    <w14:srgbClr w14:val="000000"/>
                  </w14:solidFill>
                  <w14:prstDash w14:val="solid"/>
                  <w14:bevel/>
                </w14:textOutline>
                <w14:textFill>
                  <w14:solidFill>
                    <w14:schemeClr w14:val="tx1"/>
                  </w14:solidFill>
                </w14:textFill>
              </w:rPr>
              <w:t>优惠价格</w:t>
            </w:r>
          </w:p>
        </w:tc>
        <w:tc>
          <w:tcPr>
            <w:tcW w:w="1338" w:type="dxa"/>
            <w:vAlign w:val="top"/>
          </w:tcPr>
          <w:p w14:paraId="13E75C98">
            <w:pPr>
              <w:spacing w:before="97" w:line="222" w:lineRule="auto"/>
              <w:ind w:left="79"/>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2"/>
                <w:sz w:val="18"/>
                <w:szCs w:val="18"/>
                <w14:textOutline w14:w="3312" w14:cap="sq" w14:cmpd="sng">
                  <w14:solidFill>
                    <w14:srgbClr w14:val="000000"/>
                  </w14:solidFill>
                  <w14:prstDash w14:val="solid"/>
                  <w14:bevel/>
                </w14:textOutline>
                <w14:textFill>
                  <w14:solidFill>
                    <w14:schemeClr w14:val="tx1"/>
                  </w14:solidFill>
                </w14:textFill>
              </w:rPr>
              <w:t>体检套餐1(男)</w:t>
            </w:r>
          </w:p>
        </w:tc>
        <w:tc>
          <w:tcPr>
            <w:tcW w:w="1401" w:type="dxa"/>
            <w:vAlign w:val="top"/>
          </w:tcPr>
          <w:p w14:paraId="6AAAB90B">
            <w:pPr>
              <w:spacing w:before="97" w:line="222" w:lineRule="auto"/>
              <w:ind w:left="119"/>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2"/>
                <w:sz w:val="18"/>
                <w:szCs w:val="18"/>
                <w14:textOutline w14:w="3312" w14:cap="sq" w14:cmpd="sng">
                  <w14:solidFill>
                    <w14:srgbClr w14:val="000000"/>
                  </w14:solidFill>
                  <w14:prstDash w14:val="solid"/>
                  <w14:bevel/>
                </w14:textOutline>
                <w14:textFill>
                  <w14:solidFill>
                    <w14:schemeClr w14:val="tx1"/>
                  </w14:solidFill>
                </w14:textFill>
              </w:rPr>
              <w:t>体检套餐2(女)</w:t>
            </w:r>
          </w:p>
        </w:tc>
        <w:tc>
          <w:tcPr>
            <w:tcW w:w="1370" w:type="dxa"/>
            <w:vAlign w:val="top"/>
          </w:tcPr>
          <w:p w14:paraId="071E9196">
            <w:pPr>
              <w:spacing w:before="97" w:line="222" w:lineRule="auto"/>
              <w:ind w:left="98"/>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2"/>
                <w:sz w:val="18"/>
                <w:szCs w:val="18"/>
                <w14:textOutline w14:w="3312" w14:cap="sq" w14:cmpd="sng">
                  <w14:solidFill>
                    <w14:srgbClr w14:val="000000"/>
                  </w14:solidFill>
                  <w14:prstDash w14:val="solid"/>
                  <w14:bevel/>
                </w14:textOutline>
                <w14:textFill>
                  <w14:solidFill>
                    <w14:schemeClr w14:val="tx1"/>
                  </w14:solidFill>
                </w14:textFill>
              </w:rPr>
              <w:t>体检套餐3(女)</w:t>
            </w:r>
          </w:p>
        </w:tc>
      </w:tr>
      <w:tr w14:paraId="5321D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357B7F71">
            <w:pPr>
              <w:spacing w:before="116" w:line="185" w:lineRule="auto"/>
              <w:ind w:left="164"/>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4"/>
                <w:sz w:val="18"/>
                <w:szCs w:val="18"/>
                <w14:textFill>
                  <w14:solidFill>
                    <w14:schemeClr w14:val="tx1"/>
                  </w14:solidFill>
                </w14:textFill>
              </w:rPr>
              <w:t>27</w:t>
            </w:r>
          </w:p>
        </w:tc>
        <w:tc>
          <w:tcPr>
            <w:tcW w:w="2948" w:type="dxa"/>
            <w:vAlign w:val="top"/>
          </w:tcPr>
          <w:p w14:paraId="606F799B">
            <w:pPr>
              <w:spacing w:before="87" w:line="222" w:lineRule="auto"/>
              <w:ind w:left="62"/>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4"/>
                <w:sz w:val="18"/>
                <w:szCs w:val="18"/>
                <w14:textFill>
                  <w14:solidFill>
                    <w14:schemeClr w14:val="tx1"/>
                  </w14:solidFill>
                </w14:textFill>
              </w:rPr>
              <w:t>(女)CA153</w:t>
            </w:r>
          </w:p>
        </w:tc>
        <w:tc>
          <w:tcPr>
            <w:tcW w:w="4107" w:type="dxa"/>
            <w:vAlign w:val="top"/>
          </w:tcPr>
          <w:p w14:paraId="24B480D2">
            <w:pPr>
              <w:pStyle w:val="38"/>
              <w:rPr>
                <w:color w:val="000000" w:themeColor="text1"/>
                <w14:textFill>
                  <w14:solidFill>
                    <w14:schemeClr w14:val="tx1"/>
                  </w14:solidFill>
                </w14:textFill>
              </w:rPr>
            </w:pPr>
          </w:p>
        </w:tc>
        <w:tc>
          <w:tcPr>
            <w:tcW w:w="1026" w:type="dxa"/>
            <w:vAlign w:val="top"/>
          </w:tcPr>
          <w:p w14:paraId="25A594F5">
            <w:pPr>
              <w:pStyle w:val="38"/>
              <w:rPr>
                <w:color w:val="000000" w:themeColor="text1"/>
                <w14:textFill>
                  <w14:solidFill>
                    <w14:schemeClr w14:val="tx1"/>
                  </w14:solidFill>
                </w14:textFill>
              </w:rPr>
            </w:pPr>
          </w:p>
        </w:tc>
        <w:tc>
          <w:tcPr>
            <w:tcW w:w="1091" w:type="dxa"/>
            <w:vAlign w:val="top"/>
          </w:tcPr>
          <w:p w14:paraId="71BF77F0">
            <w:pPr>
              <w:pStyle w:val="38"/>
              <w:rPr>
                <w:color w:val="000000" w:themeColor="text1"/>
                <w14:textFill>
                  <w14:solidFill>
                    <w14:schemeClr w14:val="tx1"/>
                  </w14:solidFill>
                </w14:textFill>
              </w:rPr>
            </w:pPr>
          </w:p>
        </w:tc>
        <w:tc>
          <w:tcPr>
            <w:tcW w:w="937" w:type="dxa"/>
            <w:vAlign w:val="top"/>
          </w:tcPr>
          <w:p w14:paraId="2C3E1783">
            <w:pPr>
              <w:pStyle w:val="38"/>
              <w:rPr>
                <w:color w:val="000000" w:themeColor="text1"/>
                <w14:textFill>
                  <w14:solidFill>
                    <w14:schemeClr w14:val="tx1"/>
                  </w14:solidFill>
                </w14:textFill>
              </w:rPr>
            </w:pPr>
          </w:p>
        </w:tc>
        <w:tc>
          <w:tcPr>
            <w:tcW w:w="1338" w:type="dxa"/>
            <w:vAlign w:val="top"/>
          </w:tcPr>
          <w:p w14:paraId="59A8AA61">
            <w:pPr>
              <w:pStyle w:val="38"/>
              <w:rPr>
                <w:color w:val="000000" w:themeColor="text1"/>
                <w14:textFill>
                  <w14:solidFill>
                    <w14:schemeClr w14:val="tx1"/>
                  </w14:solidFill>
                </w14:textFill>
              </w:rPr>
            </w:pPr>
          </w:p>
        </w:tc>
        <w:tc>
          <w:tcPr>
            <w:tcW w:w="1401" w:type="dxa"/>
            <w:vAlign w:val="top"/>
          </w:tcPr>
          <w:p w14:paraId="69718AB3">
            <w:pPr>
              <w:pStyle w:val="38"/>
              <w:rPr>
                <w:color w:val="000000" w:themeColor="text1"/>
                <w14:textFill>
                  <w14:solidFill>
                    <w14:schemeClr w14:val="tx1"/>
                  </w14:solidFill>
                </w14:textFill>
              </w:rPr>
            </w:pPr>
          </w:p>
        </w:tc>
        <w:tc>
          <w:tcPr>
            <w:tcW w:w="1370" w:type="dxa"/>
            <w:vAlign w:val="top"/>
          </w:tcPr>
          <w:p w14:paraId="0B77D5DE">
            <w:pPr>
              <w:pStyle w:val="38"/>
              <w:rPr>
                <w:color w:val="000000" w:themeColor="text1"/>
                <w14:textFill>
                  <w14:solidFill>
                    <w14:schemeClr w14:val="tx1"/>
                  </w14:solidFill>
                </w14:textFill>
              </w:rPr>
            </w:pPr>
          </w:p>
        </w:tc>
      </w:tr>
      <w:tr w14:paraId="01F98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3C10E91D">
            <w:pPr>
              <w:spacing w:before="119" w:line="185" w:lineRule="auto"/>
              <w:ind w:left="164"/>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4"/>
                <w:sz w:val="18"/>
                <w:szCs w:val="18"/>
                <w14:textFill>
                  <w14:solidFill>
                    <w14:schemeClr w14:val="tx1"/>
                  </w14:solidFill>
                </w14:textFill>
              </w:rPr>
              <w:t>28</w:t>
            </w:r>
          </w:p>
        </w:tc>
        <w:tc>
          <w:tcPr>
            <w:tcW w:w="2948" w:type="dxa"/>
            <w:vAlign w:val="top"/>
          </w:tcPr>
          <w:p w14:paraId="042C8FC9">
            <w:pPr>
              <w:spacing w:before="90" w:line="222" w:lineRule="auto"/>
              <w:ind w:left="31"/>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人类乳头瘤病毒检测（23分型）</w:t>
            </w:r>
          </w:p>
        </w:tc>
        <w:tc>
          <w:tcPr>
            <w:tcW w:w="4107" w:type="dxa"/>
            <w:vAlign w:val="top"/>
          </w:tcPr>
          <w:p w14:paraId="62198C00">
            <w:pPr>
              <w:pStyle w:val="38"/>
              <w:rPr>
                <w:color w:val="000000" w:themeColor="text1"/>
                <w14:textFill>
                  <w14:solidFill>
                    <w14:schemeClr w14:val="tx1"/>
                  </w14:solidFill>
                </w14:textFill>
              </w:rPr>
            </w:pPr>
          </w:p>
        </w:tc>
        <w:tc>
          <w:tcPr>
            <w:tcW w:w="1026" w:type="dxa"/>
            <w:vAlign w:val="top"/>
          </w:tcPr>
          <w:p w14:paraId="1BFEFADC">
            <w:pPr>
              <w:pStyle w:val="38"/>
              <w:rPr>
                <w:color w:val="000000" w:themeColor="text1"/>
                <w14:textFill>
                  <w14:solidFill>
                    <w14:schemeClr w14:val="tx1"/>
                  </w14:solidFill>
                </w14:textFill>
              </w:rPr>
            </w:pPr>
          </w:p>
        </w:tc>
        <w:tc>
          <w:tcPr>
            <w:tcW w:w="1091" w:type="dxa"/>
            <w:vAlign w:val="top"/>
          </w:tcPr>
          <w:p w14:paraId="2834650E">
            <w:pPr>
              <w:pStyle w:val="38"/>
              <w:rPr>
                <w:color w:val="000000" w:themeColor="text1"/>
                <w14:textFill>
                  <w14:solidFill>
                    <w14:schemeClr w14:val="tx1"/>
                  </w14:solidFill>
                </w14:textFill>
              </w:rPr>
            </w:pPr>
          </w:p>
        </w:tc>
        <w:tc>
          <w:tcPr>
            <w:tcW w:w="937" w:type="dxa"/>
            <w:vAlign w:val="top"/>
          </w:tcPr>
          <w:p w14:paraId="65DE8C30">
            <w:pPr>
              <w:pStyle w:val="38"/>
              <w:rPr>
                <w:color w:val="000000" w:themeColor="text1"/>
                <w14:textFill>
                  <w14:solidFill>
                    <w14:schemeClr w14:val="tx1"/>
                  </w14:solidFill>
                </w14:textFill>
              </w:rPr>
            </w:pPr>
          </w:p>
        </w:tc>
        <w:tc>
          <w:tcPr>
            <w:tcW w:w="1338" w:type="dxa"/>
            <w:vAlign w:val="top"/>
          </w:tcPr>
          <w:p w14:paraId="031C4F3A">
            <w:pPr>
              <w:pStyle w:val="38"/>
              <w:rPr>
                <w:color w:val="000000" w:themeColor="text1"/>
                <w14:textFill>
                  <w14:solidFill>
                    <w14:schemeClr w14:val="tx1"/>
                  </w14:solidFill>
                </w14:textFill>
              </w:rPr>
            </w:pPr>
          </w:p>
        </w:tc>
        <w:tc>
          <w:tcPr>
            <w:tcW w:w="1401" w:type="dxa"/>
            <w:vAlign w:val="top"/>
          </w:tcPr>
          <w:p w14:paraId="55FEDB0C">
            <w:pPr>
              <w:pStyle w:val="38"/>
              <w:rPr>
                <w:color w:val="000000" w:themeColor="text1"/>
                <w14:textFill>
                  <w14:solidFill>
                    <w14:schemeClr w14:val="tx1"/>
                  </w14:solidFill>
                </w14:textFill>
              </w:rPr>
            </w:pPr>
          </w:p>
        </w:tc>
        <w:tc>
          <w:tcPr>
            <w:tcW w:w="1370" w:type="dxa"/>
            <w:vAlign w:val="top"/>
          </w:tcPr>
          <w:p w14:paraId="318D345E">
            <w:pPr>
              <w:pStyle w:val="38"/>
              <w:rPr>
                <w:color w:val="000000" w:themeColor="text1"/>
                <w14:textFill>
                  <w14:solidFill>
                    <w14:schemeClr w14:val="tx1"/>
                  </w14:solidFill>
                </w14:textFill>
              </w:rPr>
            </w:pPr>
          </w:p>
        </w:tc>
      </w:tr>
      <w:tr w14:paraId="0B064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7A5BEC81">
            <w:pPr>
              <w:spacing w:before="118" w:line="185" w:lineRule="auto"/>
              <w:ind w:left="164"/>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4"/>
                <w:sz w:val="18"/>
                <w:szCs w:val="18"/>
                <w14:textFill>
                  <w14:solidFill>
                    <w14:schemeClr w14:val="tx1"/>
                  </w14:solidFill>
                </w14:textFill>
              </w:rPr>
              <w:t>29</w:t>
            </w:r>
          </w:p>
        </w:tc>
        <w:tc>
          <w:tcPr>
            <w:tcW w:w="2948" w:type="dxa"/>
            <w:vAlign w:val="top"/>
          </w:tcPr>
          <w:p w14:paraId="02B78A08">
            <w:pPr>
              <w:spacing w:before="89" w:line="222" w:lineRule="auto"/>
              <w:ind w:left="25"/>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z w:val="18"/>
                <w:szCs w:val="18"/>
                <w14:textFill>
                  <w14:solidFill>
                    <w14:schemeClr w14:val="tx1"/>
                  </w14:solidFill>
                </w14:textFill>
              </w:rPr>
              <w:t>HPV</w:t>
            </w:r>
            <w:r>
              <w:rPr>
                <w:rFonts w:ascii="新宋体" w:hAnsi="新宋体" w:eastAsia="新宋体" w:cs="新宋体"/>
                <w:color w:val="000000" w:themeColor="text1"/>
                <w:spacing w:val="2"/>
                <w:sz w:val="18"/>
                <w:szCs w:val="18"/>
                <w14:textFill>
                  <w14:solidFill>
                    <w14:schemeClr w14:val="tx1"/>
                  </w14:solidFill>
                </w14:textFill>
              </w:rPr>
              <w:t xml:space="preserve"> </w:t>
            </w:r>
            <w:r>
              <w:rPr>
                <w:rFonts w:ascii="新宋体" w:hAnsi="新宋体" w:eastAsia="新宋体" w:cs="新宋体"/>
                <w:color w:val="000000" w:themeColor="text1"/>
                <w:sz w:val="18"/>
                <w:szCs w:val="18"/>
                <w14:textFill>
                  <w14:solidFill>
                    <w14:schemeClr w14:val="tx1"/>
                  </w14:solidFill>
                </w14:textFill>
              </w:rPr>
              <w:t>E</w:t>
            </w:r>
            <w:r>
              <w:rPr>
                <w:rFonts w:ascii="新宋体" w:hAnsi="新宋体" w:eastAsia="新宋体" w:cs="新宋体"/>
                <w:color w:val="000000" w:themeColor="text1"/>
                <w:spacing w:val="2"/>
                <w:sz w:val="18"/>
                <w:szCs w:val="18"/>
                <w14:textFill>
                  <w14:solidFill>
                    <w14:schemeClr w14:val="tx1"/>
                  </w14:solidFill>
                </w14:textFill>
              </w:rPr>
              <w:t xml:space="preserve">6/E7 </w:t>
            </w:r>
            <w:r>
              <w:rPr>
                <w:rFonts w:ascii="新宋体" w:hAnsi="新宋体" w:eastAsia="新宋体" w:cs="新宋体"/>
                <w:color w:val="000000" w:themeColor="text1"/>
                <w:sz w:val="18"/>
                <w:szCs w:val="18"/>
                <w14:textFill>
                  <w14:solidFill>
                    <w14:schemeClr w14:val="tx1"/>
                  </w14:solidFill>
                </w14:textFill>
              </w:rPr>
              <w:t>mRNA</w:t>
            </w:r>
            <w:r>
              <w:rPr>
                <w:rFonts w:ascii="新宋体" w:hAnsi="新宋体" w:eastAsia="新宋体" w:cs="新宋体"/>
                <w:color w:val="000000" w:themeColor="text1"/>
                <w:spacing w:val="2"/>
                <w:sz w:val="18"/>
                <w:szCs w:val="18"/>
                <w14:textFill>
                  <w14:solidFill>
                    <w14:schemeClr w14:val="tx1"/>
                  </w14:solidFill>
                </w14:textFill>
              </w:rPr>
              <w:t>检测</w:t>
            </w:r>
          </w:p>
        </w:tc>
        <w:tc>
          <w:tcPr>
            <w:tcW w:w="4107" w:type="dxa"/>
            <w:vAlign w:val="top"/>
          </w:tcPr>
          <w:p w14:paraId="226683D6">
            <w:pPr>
              <w:pStyle w:val="38"/>
              <w:rPr>
                <w:color w:val="000000" w:themeColor="text1"/>
                <w14:textFill>
                  <w14:solidFill>
                    <w14:schemeClr w14:val="tx1"/>
                  </w14:solidFill>
                </w14:textFill>
              </w:rPr>
            </w:pPr>
          </w:p>
        </w:tc>
        <w:tc>
          <w:tcPr>
            <w:tcW w:w="1026" w:type="dxa"/>
            <w:vAlign w:val="top"/>
          </w:tcPr>
          <w:p w14:paraId="0C011C9D">
            <w:pPr>
              <w:pStyle w:val="38"/>
              <w:rPr>
                <w:color w:val="000000" w:themeColor="text1"/>
                <w14:textFill>
                  <w14:solidFill>
                    <w14:schemeClr w14:val="tx1"/>
                  </w14:solidFill>
                </w14:textFill>
              </w:rPr>
            </w:pPr>
          </w:p>
        </w:tc>
        <w:tc>
          <w:tcPr>
            <w:tcW w:w="1091" w:type="dxa"/>
            <w:vAlign w:val="top"/>
          </w:tcPr>
          <w:p w14:paraId="62D8520C">
            <w:pPr>
              <w:pStyle w:val="38"/>
              <w:rPr>
                <w:color w:val="000000" w:themeColor="text1"/>
                <w14:textFill>
                  <w14:solidFill>
                    <w14:schemeClr w14:val="tx1"/>
                  </w14:solidFill>
                </w14:textFill>
              </w:rPr>
            </w:pPr>
          </w:p>
        </w:tc>
        <w:tc>
          <w:tcPr>
            <w:tcW w:w="937" w:type="dxa"/>
            <w:vAlign w:val="top"/>
          </w:tcPr>
          <w:p w14:paraId="29169A74">
            <w:pPr>
              <w:pStyle w:val="38"/>
              <w:rPr>
                <w:color w:val="000000" w:themeColor="text1"/>
                <w14:textFill>
                  <w14:solidFill>
                    <w14:schemeClr w14:val="tx1"/>
                  </w14:solidFill>
                </w14:textFill>
              </w:rPr>
            </w:pPr>
          </w:p>
        </w:tc>
        <w:tc>
          <w:tcPr>
            <w:tcW w:w="1338" w:type="dxa"/>
            <w:vAlign w:val="top"/>
          </w:tcPr>
          <w:p w14:paraId="238FFA44">
            <w:pPr>
              <w:pStyle w:val="38"/>
              <w:rPr>
                <w:color w:val="000000" w:themeColor="text1"/>
                <w14:textFill>
                  <w14:solidFill>
                    <w14:schemeClr w14:val="tx1"/>
                  </w14:solidFill>
                </w14:textFill>
              </w:rPr>
            </w:pPr>
          </w:p>
        </w:tc>
        <w:tc>
          <w:tcPr>
            <w:tcW w:w="1401" w:type="dxa"/>
            <w:vAlign w:val="top"/>
          </w:tcPr>
          <w:p w14:paraId="37F769BE">
            <w:pPr>
              <w:pStyle w:val="38"/>
              <w:rPr>
                <w:color w:val="000000" w:themeColor="text1"/>
                <w14:textFill>
                  <w14:solidFill>
                    <w14:schemeClr w14:val="tx1"/>
                  </w14:solidFill>
                </w14:textFill>
              </w:rPr>
            </w:pPr>
          </w:p>
        </w:tc>
        <w:tc>
          <w:tcPr>
            <w:tcW w:w="1370" w:type="dxa"/>
            <w:vAlign w:val="top"/>
          </w:tcPr>
          <w:p w14:paraId="640CBD6C">
            <w:pPr>
              <w:pStyle w:val="38"/>
              <w:rPr>
                <w:color w:val="000000" w:themeColor="text1"/>
                <w14:textFill>
                  <w14:solidFill>
                    <w14:schemeClr w14:val="tx1"/>
                  </w14:solidFill>
                </w14:textFill>
              </w:rPr>
            </w:pPr>
          </w:p>
        </w:tc>
      </w:tr>
      <w:tr w14:paraId="697D2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6730DFC1">
            <w:pPr>
              <w:spacing w:before="120" w:line="185" w:lineRule="auto"/>
              <w:ind w:left="16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5"/>
                <w:sz w:val="18"/>
                <w:szCs w:val="18"/>
                <w14:textFill>
                  <w14:solidFill>
                    <w14:schemeClr w14:val="tx1"/>
                  </w14:solidFill>
                </w14:textFill>
              </w:rPr>
              <w:t>30</w:t>
            </w:r>
          </w:p>
        </w:tc>
        <w:tc>
          <w:tcPr>
            <w:tcW w:w="2948" w:type="dxa"/>
            <w:vAlign w:val="top"/>
          </w:tcPr>
          <w:p w14:paraId="67750C59">
            <w:pPr>
              <w:spacing w:before="91" w:line="223" w:lineRule="auto"/>
              <w:ind w:left="34"/>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免疫5项</w:t>
            </w:r>
          </w:p>
        </w:tc>
        <w:tc>
          <w:tcPr>
            <w:tcW w:w="4107" w:type="dxa"/>
            <w:vAlign w:val="top"/>
          </w:tcPr>
          <w:p w14:paraId="666EB087">
            <w:pPr>
              <w:pStyle w:val="38"/>
              <w:rPr>
                <w:color w:val="000000" w:themeColor="text1"/>
                <w14:textFill>
                  <w14:solidFill>
                    <w14:schemeClr w14:val="tx1"/>
                  </w14:solidFill>
                </w14:textFill>
              </w:rPr>
            </w:pPr>
          </w:p>
        </w:tc>
        <w:tc>
          <w:tcPr>
            <w:tcW w:w="1026" w:type="dxa"/>
            <w:vAlign w:val="top"/>
          </w:tcPr>
          <w:p w14:paraId="4B6AE01D">
            <w:pPr>
              <w:pStyle w:val="38"/>
              <w:rPr>
                <w:color w:val="000000" w:themeColor="text1"/>
                <w14:textFill>
                  <w14:solidFill>
                    <w14:schemeClr w14:val="tx1"/>
                  </w14:solidFill>
                </w14:textFill>
              </w:rPr>
            </w:pPr>
          </w:p>
        </w:tc>
        <w:tc>
          <w:tcPr>
            <w:tcW w:w="1091" w:type="dxa"/>
            <w:vAlign w:val="top"/>
          </w:tcPr>
          <w:p w14:paraId="010930FD">
            <w:pPr>
              <w:pStyle w:val="38"/>
              <w:rPr>
                <w:color w:val="000000" w:themeColor="text1"/>
                <w14:textFill>
                  <w14:solidFill>
                    <w14:schemeClr w14:val="tx1"/>
                  </w14:solidFill>
                </w14:textFill>
              </w:rPr>
            </w:pPr>
          </w:p>
        </w:tc>
        <w:tc>
          <w:tcPr>
            <w:tcW w:w="937" w:type="dxa"/>
            <w:vAlign w:val="top"/>
          </w:tcPr>
          <w:p w14:paraId="5FB0169A">
            <w:pPr>
              <w:pStyle w:val="38"/>
              <w:rPr>
                <w:color w:val="000000" w:themeColor="text1"/>
                <w14:textFill>
                  <w14:solidFill>
                    <w14:schemeClr w14:val="tx1"/>
                  </w14:solidFill>
                </w14:textFill>
              </w:rPr>
            </w:pPr>
          </w:p>
        </w:tc>
        <w:tc>
          <w:tcPr>
            <w:tcW w:w="1338" w:type="dxa"/>
            <w:vAlign w:val="top"/>
          </w:tcPr>
          <w:p w14:paraId="6026965C">
            <w:pPr>
              <w:pStyle w:val="38"/>
              <w:rPr>
                <w:color w:val="000000" w:themeColor="text1"/>
                <w14:textFill>
                  <w14:solidFill>
                    <w14:schemeClr w14:val="tx1"/>
                  </w14:solidFill>
                </w14:textFill>
              </w:rPr>
            </w:pPr>
          </w:p>
        </w:tc>
        <w:tc>
          <w:tcPr>
            <w:tcW w:w="1401" w:type="dxa"/>
            <w:vAlign w:val="top"/>
          </w:tcPr>
          <w:p w14:paraId="4B96D073">
            <w:pPr>
              <w:pStyle w:val="38"/>
              <w:rPr>
                <w:color w:val="000000" w:themeColor="text1"/>
                <w14:textFill>
                  <w14:solidFill>
                    <w14:schemeClr w14:val="tx1"/>
                  </w14:solidFill>
                </w14:textFill>
              </w:rPr>
            </w:pPr>
          </w:p>
        </w:tc>
        <w:tc>
          <w:tcPr>
            <w:tcW w:w="1370" w:type="dxa"/>
            <w:vAlign w:val="top"/>
          </w:tcPr>
          <w:p w14:paraId="404158D1">
            <w:pPr>
              <w:pStyle w:val="38"/>
              <w:rPr>
                <w:color w:val="000000" w:themeColor="text1"/>
                <w14:textFill>
                  <w14:solidFill>
                    <w14:schemeClr w14:val="tx1"/>
                  </w14:solidFill>
                </w14:textFill>
              </w:rPr>
            </w:pPr>
          </w:p>
        </w:tc>
      </w:tr>
      <w:tr w14:paraId="14E65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745B06CB">
            <w:pPr>
              <w:spacing w:before="119" w:line="185" w:lineRule="auto"/>
              <w:ind w:left="16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5"/>
                <w:sz w:val="18"/>
                <w:szCs w:val="18"/>
                <w14:textFill>
                  <w14:solidFill>
                    <w14:schemeClr w14:val="tx1"/>
                  </w14:solidFill>
                </w14:textFill>
              </w:rPr>
              <w:t>31</w:t>
            </w:r>
          </w:p>
        </w:tc>
        <w:tc>
          <w:tcPr>
            <w:tcW w:w="2948" w:type="dxa"/>
            <w:vAlign w:val="top"/>
          </w:tcPr>
          <w:p w14:paraId="4F40E04D">
            <w:pPr>
              <w:spacing w:before="90" w:line="223" w:lineRule="auto"/>
              <w:ind w:left="28"/>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肌钙蛋白I</w:t>
            </w:r>
          </w:p>
        </w:tc>
        <w:tc>
          <w:tcPr>
            <w:tcW w:w="4107" w:type="dxa"/>
            <w:vAlign w:val="top"/>
          </w:tcPr>
          <w:p w14:paraId="30C685CB">
            <w:pPr>
              <w:pStyle w:val="38"/>
              <w:rPr>
                <w:color w:val="000000" w:themeColor="text1"/>
                <w14:textFill>
                  <w14:solidFill>
                    <w14:schemeClr w14:val="tx1"/>
                  </w14:solidFill>
                </w14:textFill>
              </w:rPr>
            </w:pPr>
          </w:p>
        </w:tc>
        <w:tc>
          <w:tcPr>
            <w:tcW w:w="1026" w:type="dxa"/>
            <w:vAlign w:val="top"/>
          </w:tcPr>
          <w:p w14:paraId="276809C3">
            <w:pPr>
              <w:pStyle w:val="38"/>
              <w:rPr>
                <w:color w:val="000000" w:themeColor="text1"/>
                <w14:textFill>
                  <w14:solidFill>
                    <w14:schemeClr w14:val="tx1"/>
                  </w14:solidFill>
                </w14:textFill>
              </w:rPr>
            </w:pPr>
          </w:p>
        </w:tc>
        <w:tc>
          <w:tcPr>
            <w:tcW w:w="1091" w:type="dxa"/>
            <w:vAlign w:val="top"/>
          </w:tcPr>
          <w:p w14:paraId="071C0C06">
            <w:pPr>
              <w:pStyle w:val="38"/>
              <w:rPr>
                <w:color w:val="000000" w:themeColor="text1"/>
                <w14:textFill>
                  <w14:solidFill>
                    <w14:schemeClr w14:val="tx1"/>
                  </w14:solidFill>
                </w14:textFill>
              </w:rPr>
            </w:pPr>
          </w:p>
        </w:tc>
        <w:tc>
          <w:tcPr>
            <w:tcW w:w="937" w:type="dxa"/>
            <w:vAlign w:val="top"/>
          </w:tcPr>
          <w:p w14:paraId="197639AF">
            <w:pPr>
              <w:pStyle w:val="38"/>
              <w:rPr>
                <w:color w:val="000000" w:themeColor="text1"/>
                <w14:textFill>
                  <w14:solidFill>
                    <w14:schemeClr w14:val="tx1"/>
                  </w14:solidFill>
                </w14:textFill>
              </w:rPr>
            </w:pPr>
          </w:p>
        </w:tc>
        <w:tc>
          <w:tcPr>
            <w:tcW w:w="1338" w:type="dxa"/>
            <w:vAlign w:val="top"/>
          </w:tcPr>
          <w:p w14:paraId="2A6420DB">
            <w:pPr>
              <w:pStyle w:val="38"/>
              <w:rPr>
                <w:color w:val="000000" w:themeColor="text1"/>
                <w14:textFill>
                  <w14:solidFill>
                    <w14:schemeClr w14:val="tx1"/>
                  </w14:solidFill>
                </w14:textFill>
              </w:rPr>
            </w:pPr>
          </w:p>
        </w:tc>
        <w:tc>
          <w:tcPr>
            <w:tcW w:w="1401" w:type="dxa"/>
            <w:vAlign w:val="top"/>
          </w:tcPr>
          <w:p w14:paraId="2E067753">
            <w:pPr>
              <w:pStyle w:val="38"/>
              <w:rPr>
                <w:color w:val="000000" w:themeColor="text1"/>
                <w14:textFill>
                  <w14:solidFill>
                    <w14:schemeClr w14:val="tx1"/>
                  </w14:solidFill>
                </w14:textFill>
              </w:rPr>
            </w:pPr>
          </w:p>
        </w:tc>
        <w:tc>
          <w:tcPr>
            <w:tcW w:w="1370" w:type="dxa"/>
            <w:vAlign w:val="top"/>
          </w:tcPr>
          <w:p w14:paraId="463FA90B">
            <w:pPr>
              <w:pStyle w:val="38"/>
              <w:rPr>
                <w:color w:val="000000" w:themeColor="text1"/>
                <w14:textFill>
                  <w14:solidFill>
                    <w14:schemeClr w14:val="tx1"/>
                  </w14:solidFill>
                </w14:textFill>
              </w:rPr>
            </w:pPr>
          </w:p>
        </w:tc>
      </w:tr>
      <w:tr w14:paraId="422B1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6F926F30">
            <w:pPr>
              <w:spacing w:before="122" w:line="185" w:lineRule="auto"/>
              <w:ind w:left="16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5"/>
                <w:sz w:val="18"/>
                <w:szCs w:val="18"/>
                <w14:textFill>
                  <w14:solidFill>
                    <w14:schemeClr w14:val="tx1"/>
                  </w14:solidFill>
                </w14:textFill>
              </w:rPr>
              <w:t>32</w:t>
            </w:r>
          </w:p>
        </w:tc>
        <w:tc>
          <w:tcPr>
            <w:tcW w:w="2948" w:type="dxa"/>
            <w:vAlign w:val="top"/>
          </w:tcPr>
          <w:p w14:paraId="5924F1D5">
            <w:pPr>
              <w:spacing w:before="93" w:line="223" w:lineRule="auto"/>
              <w:ind w:left="30"/>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z w:val="18"/>
                <w:szCs w:val="18"/>
                <w14:textFill>
                  <w14:solidFill>
                    <w14:schemeClr w14:val="tx1"/>
                  </w14:solidFill>
                </w14:textFill>
              </w:rPr>
              <w:t>风湿2项</w:t>
            </w:r>
          </w:p>
        </w:tc>
        <w:tc>
          <w:tcPr>
            <w:tcW w:w="4107" w:type="dxa"/>
            <w:vAlign w:val="top"/>
          </w:tcPr>
          <w:p w14:paraId="30796923">
            <w:pPr>
              <w:pStyle w:val="38"/>
              <w:rPr>
                <w:color w:val="000000" w:themeColor="text1"/>
                <w14:textFill>
                  <w14:solidFill>
                    <w14:schemeClr w14:val="tx1"/>
                  </w14:solidFill>
                </w14:textFill>
              </w:rPr>
            </w:pPr>
          </w:p>
        </w:tc>
        <w:tc>
          <w:tcPr>
            <w:tcW w:w="1026" w:type="dxa"/>
            <w:vAlign w:val="top"/>
          </w:tcPr>
          <w:p w14:paraId="62C23DFB">
            <w:pPr>
              <w:pStyle w:val="38"/>
              <w:rPr>
                <w:color w:val="000000" w:themeColor="text1"/>
                <w14:textFill>
                  <w14:solidFill>
                    <w14:schemeClr w14:val="tx1"/>
                  </w14:solidFill>
                </w14:textFill>
              </w:rPr>
            </w:pPr>
          </w:p>
        </w:tc>
        <w:tc>
          <w:tcPr>
            <w:tcW w:w="1091" w:type="dxa"/>
            <w:vAlign w:val="top"/>
          </w:tcPr>
          <w:p w14:paraId="20B222F6">
            <w:pPr>
              <w:pStyle w:val="38"/>
              <w:rPr>
                <w:color w:val="000000" w:themeColor="text1"/>
                <w14:textFill>
                  <w14:solidFill>
                    <w14:schemeClr w14:val="tx1"/>
                  </w14:solidFill>
                </w14:textFill>
              </w:rPr>
            </w:pPr>
          </w:p>
        </w:tc>
        <w:tc>
          <w:tcPr>
            <w:tcW w:w="937" w:type="dxa"/>
            <w:vAlign w:val="top"/>
          </w:tcPr>
          <w:p w14:paraId="73B9FF6D">
            <w:pPr>
              <w:pStyle w:val="38"/>
              <w:rPr>
                <w:color w:val="000000" w:themeColor="text1"/>
                <w14:textFill>
                  <w14:solidFill>
                    <w14:schemeClr w14:val="tx1"/>
                  </w14:solidFill>
                </w14:textFill>
              </w:rPr>
            </w:pPr>
          </w:p>
        </w:tc>
        <w:tc>
          <w:tcPr>
            <w:tcW w:w="1338" w:type="dxa"/>
            <w:vAlign w:val="top"/>
          </w:tcPr>
          <w:p w14:paraId="309BD276">
            <w:pPr>
              <w:pStyle w:val="38"/>
              <w:rPr>
                <w:color w:val="000000" w:themeColor="text1"/>
                <w14:textFill>
                  <w14:solidFill>
                    <w14:schemeClr w14:val="tx1"/>
                  </w14:solidFill>
                </w14:textFill>
              </w:rPr>
            </w:pPr>
          </w:p>
        </w:tc>
        <w:tc>
          <w:tcPr>
            <w:tcW w:w="1401" w:type="dxa"/>
            <w:vAlign w:val="top"/>
          </w:tcPr>
          <w:p w14:paraId="56EB335F">
            <w:pPr>
              <w:pStyle w:val="38"/>
              <w:rPr>
                <w:color w:val="000000" w:themeColor="text1"/>
                <w14:textFill>
                  <w14:solidFill>
                    <w14:schemeClr w14:val="tx1"/>
                  </w14:solidFill>
                </w14:textFill>
              </w:rPr>
            </w:pPr>
          </w:p>
        </w:tc>
        <w:tc>
          <w:tcPr>
            <w:tcW w:w="1370" w:type="dxa"/>
            <w:vAlign w:val="top"/>
          </w:tcPr>
          <w:p w14:paraId="1F9497AA">
            <w:pPr>
              <w:pStyle w:val="38"/>
              <w:rPr>
                <w:color w:val="000000" w:themeColor="text1"/>
                <w14:textFill>
                  <w14:solidFill>
                    <w14:schemeClr w14:val="tx1"/>
                  </w14:solidFill>
                </w14:textFill>
              </w:rPr>
            </w:pPr>
          </w:p>
        </w:tc>
      </w:tr>
      <w:tr w14:paraId="771EA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3F183BC7">
            <w:pPr>
              <w:spacing w:before="120" w:line="185" w:lineRule="auto"/>
              <w:ind w:left="16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5"/>
                <w:sz w:val="18"/>
                <w:szCs w:val="18"/>
                <w14:textFill>
                  <w14:solidFill>
                    <w14:schemeClr w14:val="tx1"/>
                  </w14:solidFill>
                </w14:textFill>
              </w:rPr>
              <w:t>33</w:t>
            </w:r>
          </w:p>
        </w:tc>
        <w:tc>
          <w:tcPr>
            <w:tcW w:w="2948" w:type="dxa"/>
            <w:vAlign w:val="top"/>
          </w:tcPr>
          <w:p w14:paraId="5B92C826">
            <w:pPr>
              <w:spacing w:before="91" w:line="222" w:lineRule="auto"/>
              <w:ind w:left="30"/>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抗链球菌溶血素测定</w:t>
            </w:r>
          </w:p>
        </w:tc>
        <w:tc>
          <w:tcPr>
            <w:tcW w:w="4107" w:type="dxa"/>
            <w:vAlign w:val="top"/>
          </w:tcPr>
          <w:p w14:paraId="1A6DC849">
            <w:pPr>
              <w:pStyle w:val="38"/>
              <w:rPr>
                <w:color w:val="000000" w:themeColor="text1"/>
                <w14:textFill>
                  <w14:solidFill>
                    <w14:schemeClr w14:val="tx1"/>
                  </w14:solidFill>
                </w14:textFill>
              </w:rPr>
            </w:pPr>
          </w:p>
        </w:tc>
        <w:tc>
          <w:tcPr>
            <w:tcW w:w="1026" w:type="dxa"/>
            <w:vAlign w:val="top"/>
          </w:tcPr>
          <w:p w14:paraId="01229D3D">
            <w:pPr>
              <w:pStyle w:val="38"/>
              <w:rPr>
                <w:color w:val="000000" w:themeColor="text1"/>
                <w14:textFill>
                  <w14:solidFill>
                    <w14:schemeClr w14:val="tx1"/>
                  </w14:solidFill>
                </w14:textFill>
              </w:rPr>
            </w:pPr>
          </w:p>
        </w:tc>
        <w:tc>
          <w:tcPr>
            <w:tcW w:w="1091" w:type="dxa"/>
            <w:vAlign w:val="top"/>
          </w:tcPr>
          <w:p w14:paraId="1332EC09">
            <w:pPr>
              <w:pStyle w:val="38"/>
              <w:rPr>
                <w:color w:val="000000" w:themeColor="text1"/>
                <w14:textFill>
                  <w14:solidFill>
                    <w14:schemeClr w14:val="tx1"/>
                  </w14:solidFill>
                </w14:textFill>
              </w:rPr>
            </w:pPr>
          </w:p>
        </w:tc>
        <w:tc>
          <w:tcPr>
            <w:tcW w:w="937" w:type="dxa"/>
            <w:vAlign w:val="top"/>
          </w:tcPr>
          <w:p w14:paraId="25B849BF">
            <w:pPr>
              <w:pStyle w:val="38"/>
              <w:rPr>
                <w:color w:val="000000" w:themeColor="text1"/>
                <w14:textFill>
                  <w14:solidFill>
                    <w14:schemeClr w14:val="tx1"/>
                  </w14:solidFill>
                </w14:textFill>
              </w:rPr>
            </w:pPr>
          </w:p>
        </w:tc>
        <w:tc>
          <w:tcPr>
            <w:tcW w:w="1338" w:type="dxa"/>
            <w:vAlign w:val="top"/>
          </w:tcPr>
          <w:p w14:paraId="2C06FC05">
            <w:pPr>
              <w:pStyle w:val="38"/>
              <w:rPr>
                <w:color w:val="000000" w:themeColor="text1"/>
                <w14:textFill>
                  <w14:solidFill>
                    <w14:schemeClr w14:val="tx1"/>
                  </w14:solidFill>
                </w14:textFill>
              </w:rPr>
            </w:pPr>
          </w:p>
        </w:tc>
        <w:tc>
          <w:tcPr>
            <w:tcW w:w="1401" w:type="dxa"/>
            <w:vAlign w:val="top"/>
          </w:tcPr>
          <w:p w14:paraId="1669761C">
            <w:pPr>
              <w:pStyle w:val="38"/>
              <w:rPr>
                <w:color w:val="000000" w:themeColor="text1"/>
                <w14:textFill>
                  <w14:solidFill>
                    <w14:schemeClr w14:val="tx1"/>
                  </w14:solidFill>
                </w14:textFill>
              </w:rPr>
            </w:pPr>
          </w:p>
        </w:tc>
        <w:tc>
          <w:tcPr>
            <w:tcW w:w="1370" w:type="dxa"/>
            <w:vAlign w:val="top"/>
          </w:tcPr>
          <w:p w14:paraId="3BC3D88B">
            <w:pPr>
              <w:pStyle w:val="38"/>
              <w:rPr>
                <w:color w:val="000000" w:themeColor="text1"/>
                <w14:textFill>
                  <w14:solidFill>
                    <w14:schemeClr w14:val="tx1"/>
                  </w14:solidFill>
                </w14:textFill>
              </w:rPr>
            </w:pPr>
          </w:p>
        </w:tc>
      </w:tr>
      <w:tr w14:paraId="216B3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42B6FA8C">
            <w:pPr>
              <w:spacing w:before="123" w:line="185" w:lineRule="auto"/>
              <w:ind w:left="16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5"/>
                <w:sz w:val="18"/>
                <w:szCs w:val="18"/>
                <w14:textFill>
                  <w14:solidFill>
                    <w14:schemeClr w14:val="tx1"/>
                  </w14:solidFill>
                </w14:textFill>
              </w:rPr>
              <w:t>34</w:t>
            </w:r>
          </w:p>
        </w:tc>
        <w:tc>
          <w:tcPr>
            <w:tcW w:w="2948" w:type="dxa"/>
            <w:vAlign w:val="top"/>
          </w:tcPr>
          <w:p w14:paraId="006F05CF">
            <w:pPr>
              <w:spacing w:before="94" w:line="223" w:lineRule="auto"/>
              <w:ind w:left="28"/>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C-反应蛋白测定</w:t>
            </w:r>
          </w:p>
        </w:tc>
        <w:tc>
          <w:tcPr>
            <w:tcW w:w="4107" w:type="dxa"/>
            <w:vAlign w:val="top"/>
          </w:tcPr>
          <w:p w14:paraId="0404F59D">
            <w:pPr>
              <w:pStyle w:val="38"/>
              <w:rPr>
                <w:color w:val="000000" w:themeColor="text1"/>
                <w14:textFill>
                  <w14:solidFill>
                    <w14:schemeClr w14:val="tx1"/>
                  </w14:solidFill>
                </w14:textFill>
              </w:rPr>
            </w:pPr>
          </w:p>
        </w:tc>
        <w:tc>
          <w:tcPr>
            <w:tcW w:w="1026" w:type="dxa"/>
            <w:vAlign w:val="top"/>
          </w:tcPr>
          <w:p w14:paraId="3EF04D82">
            <w:pPr>
              <w:pStyle w:val="38"/>
              <w:rPr>
                <w:color w:val="000000" w:themeColor="text1"/>
                <w14:textFill>
                  <w14:solidFill>
                    <w14:schemeClr w14:val="tx1"/>
                  </w14:solidFill>
                </w14:textFill>
              </w:rPr>
            </w:pPr>
          </w:p>
        </w:tc>
        <w:tc>
          <w:tcPr>
            <w:tcW w:w="1091" w:type="dxa"/>
            <w:vAlign w:val="top"/>
          </w:tcPr>
          <w:p w14:paraId="4047F192">
            <w:pPr>
              <w:pStyle w:val="38"/>
              <w:rPr>
                <w:color w:val="000000" w:themeColor="text1"/>
                <w14:textFill>
                  <w14:solidFill>
                    <w14:schemeClr w14:val="tx1"/>
                  </w14:solidFill>
                </w14:textFill>
              </w:rPr>
            </w:pPr>
          </w:p>
        </w:tc>
        <w:tc>
          <w:tcPr>
            <w:tcW w:w="937" w:type="dxa"/>
            <w:vAlign w:val="top"/>
          </w:tcPr>
          <w:p w14:paraId="7ED1538B">
            <w:pPr>
              <w:pStyle w:val="38"/>
              <w:rPr>
                <w:color w:val="000000" w:themeColor="text1"/>
                <w14:textFill>
                  <w14:solidFill>
                    <w14:schemeClr w14:val="tx1"/>
                  </w14:solidFill>
                </w14:textFill>
              </w:rPr>
            </w:pPr>
          </w:p>
        </w:tc>
        <w:tc>
          <w:tcPr>
            <w:tcW w:w="1338" w:type="dxa"/>
            <w:vAlign w:val="top"/>
          </w:tcPr>
          <w:p w14:paraId="1327935B">
            <w:pPr>
              <w:pStyle w:val="38"/>
              <w:rPr>
                <w:color w:val="000000" w:themeColor="text1"/>
                <w14:textFill>
                  <w14:solidFill>
                    <w14:schemeClr w14:val="tx1"/>
                  </w14:solidFill>
                </w14:textFill>
              </w:rPr>
            </w:pPr>
          </w:p>
        </w:tc>
        <w:tc>
          <w:tcPr>
            <w:tcW w:w="1401" w:type="dxa"/>
            <w:vAlign w:val="top"/>
          </w:tcPr>
          <w:p w14:paraId="4FE5EFA9">
            <w:pPr>
              <w:pStyle w:val="38"/>
              <w:rPr>
                <w:color w:val="000000" w:themeColor="text1"/>
                <w14:textFill>
                  <w14:solidFill>
                    <w14:schemeClr w14:val="tx1"/>
                  </w14:solidFill>
                </w14:textFill>
              </w:rPr>
            </w:pPr>
          </w:p>
        </w:tc>
        <w:tc>
          <w:tcPr>
            <w:tcW w:w="1370" w:type="dxa"/>
            <w:vAlign w:val="top"/>
          </w:tcPr>
          <w:p w14:paraId="3E0BA027">
            <w:pPr>
              <w:pStyle w:val="38"/>
              <w:rPr>
                <w:color w:val="000000" w:themeColor="text1"/>
                <w14:textFill>
                  <w14:solidFill>
                    <w14:schemeClr w14:val="tx1"/>
                  </w14:solidFill>
                </w14:textFill>
              </w:rPr>
            </w:pPr>
          </w:p>
        </w:tc>
      </w:tr>
      <w:tr w14:paraId="50F61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765B0232">
            <w:pPr>
              <w:spacing w:before="121" w:line="185" w:lineRule="auto"/>
              <w:ind w:left="16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5"/>
                <w:sz w:val="18"/>
                <w:szCs w:val="18"/>
                <w14:textFill>
                  <w14:solidFill>
                    <w14:schemeClr w14:val="tx1"/>
                  </w14:solidFill>
                </w14:textFill>
              </w:rPr>
              <w:t>35</w:t>
            </w:r>
          </w:p>
        </w:tc>
        <w:tc>
          <w:tcPr>
            <w:tcW w:w="2948" w:type="dxa"/>
            <w:vAlign w:val="top"/>
          </w:tcPr>
          <w:p w14:paraId="2215EA6F">
            <w:pPr>
              <w:spacing w:before="92" w:line="223" w:lineRule="auto"/>
              <w:ind w:left="53"/>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6"/>
                <w:sz w:val="18"/>
                <w:szCs w:val="18"/>
                <w14:textFill>
                  <w14:solidFill>
                    <w14:schemeClr w14:val="tx1"/>
                  </w14:solidFill>
                </w14:textFill>
              </w:rPr>
              <w:t>甲功3项</w:t>
            </w:r>
          </w:p>
        </w:tc>
        <w:tc>
          <w:tcPr>
            <w:tcW w:w="4107" w:type="dxa"/>
            <w:vAlign w:val="top"/>
          </w:tcPr>
          <w:p w14:paraId="49B53296">
            <w:pPr>
              <w:pStyle w:val="38"/>
              <w:rPr>
                <w:color w:val="000000" w:themeColor="text1"/>
                <w14:textFill>
                  <w14:solidFill>
                    <w14:schemeClr w14:val="tx1"/>
                  </w14:solidFill>
                </w14:textFill>
              </w:rPr>
            </w:pPr>
          </w:p>
        </w:tc>
        <w:tc>
          <w:tcPr>
            <w:tcW w:w="1026" w:type="dxa"/>
            <w:vAlign w:val="top"/>
          </w:tcPr>
          <w:p w14:paraId="5F07EF2E">
            <w:pPr>
              <w:pStyle w:val="38"/>
              <w:rPr>
                <w:color w:val="000000" w:themeColor="text1"/>
                <w14:textFill>
                  <w14:solidFill>
                    <w14:schemeClr w14:val="tx1"/>
                  </w14:solidFill>
                </w14:textFill>
              </w:rPr>
            </w:pPr>
          </w:p>
        </w:tc>
        <w:tc>
          <w:tcPr>
            <w:tcW w:w="1091" w:type="dxa"/>
            <w:vAlign w:val="top"/>
          </w:tcPr>
          <w:p w14:paraId="525C1AB1">
            <w:pPr>
              <w:pStyle w:val="38"/>
              <w:rPr>
                <w:color w:val="000000" w:themeColor="text1"/>
                <w14:textFill>
                  <w14:solidFill>
                    <w14:schemeClr w14:val="tx1"/>
                  </w14:solidFill>
                </w14:textFill>
              </w:rPr>
            </w:pPr>
          </w:p>
        </w:tc>
        <w:tc>
          <w:tcPr>
            <w:tcW w:w="937" w:type="dxa"/>
            <w:vAlign w:val="top"/>
          </w:tcPr>
          <w:p w14:paraId="73AE5DDF">
            <w:pPr>
              <w:pStyle w:val="38"/>
              <w:rPr>
                <w:color w:val="000000" w:themeColor="text1"/>
                <w14:textFill>
                  <w14:solidFill>
                    <w14:schemeClr w14:val="tx1"/>
                  </w14:solidFill>
                </w14:textFill>
              </w:rPr>
            </w:pPr>
          </w:p>
        </w:tc>
        <w:tc>
          <w:tcPr>
            <w:tcW w:w="1338" w:type="dxa"/>
            <w:vAlign w:val="top"/>
          </w:tcPr>
          <w:p w14:paraId="63156E61">
            <w:pPr>
              <w:pStyle w:val="38"/>
              <w:rPr>
                <w:color w:val="000000" w:themeColor="text1"/>
                <w14:textFill>
                  <w14:solidFill>
                    <w14:schemeClr w14:val="tx1"/>
                  </w14:solidFill>
                </w14:textFill>
              </w:rPr>
            </w:pPr>
          </w:p>
        </w:tc>
        <w:tc>
          <w:tcPr>
            <w:tcW w:w="1401" w:type="dxa"/>
            <w:vAlign w:val="top"/>
          </w:tcPr>
          <w:p w14:paraId="01CAE4AC">
            <w:pPr>
              <w:pStyle w:val="38"/>
              <w:rPr>
                <w:color w:val="000000" w:themeColor="text1"/>
                <w14:textFill>
                  <w14:solidFill>
                    <w14:schemeClr w14:val="tx1"/>
                  </w14:solidFill>
                </w14:textFill>
              </w:rPr>
            </w:pPr>
          </w:p>
        </w:tc>
        <w:tc>
          <w:tcPr>
            <w:tcW w:w="1370" w:type="dxa"/>
            <w:vAlign w:val="top"/>
          </w:tcPr>
          <w:p w14:paraId="2D7BA412">
            <w:pPr>
              <w:pStyle w:val="38"/>
              <w:rPr>
                <w:color w:val="000000" w:themeColor="text1"/>
                <w14:textFill>
                  <w14:solidFill>
                    <w14:schemeClr w14:val="tx1"/>
                  </w14:solidFill>
                </w14:textFill>
              </w:rPr>
            </w:pPr>
          </w:p>
        </w:tc>
      </w:tr>
      <w:tr w14:paraId="1A0A7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51E73E32">
            <w:pPr>
              <w:spacing w:before="124" w:line="185" w:lineRule="auto"/>
              <w:ind w:left="16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5"/>
                <w:sz w:val="18"/>
                <w:szCs w:val="18"/>
                <w14:textFill>
                  <w14:solidFill>
                    <w14:schemeClr w14:val="tx1"/>
                  </w14:solidFill>
                </w14:textFill>
              </w:rPr>
              <w:t>36</w:t>
            </w:r>
          </w:p>
        </w:tc>
        <w:tc>
          <w:tcPr>
            <w:tcW w:w="2948" w:type="dxa"/>
            <w:vAlign w:val="top"/>
          </w:tcPr>
          <w:p w14:paraId="2F2E418C">
            <w:pPr>
              <w:spacing w:before="95" w:line="223" w:lineRule="auto"/>
              <w:ind w:left="53"/>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6"/>
                <w:sz w:val="18"/>
                <w:szCs w:val="18"/>
                <w14:textFill>
                  <w14:solidFill>
                    <w14:schemeClr w14:val="tx1"/>
                  </w14:solidFill>
                </w14:textFill>
              </w:rPr>
              <w:t>甲功5项</w:t>
            </w:r>
          </w:p>
        </w:tc>
        <w:tc>
          <w:tcPr>
            <w:tcW w:w="4107" w:type="dxa"/>
            <w:vAlign w:val="top"/>
          </w:tcPr>
          <w:p w14:paraId="7129589D">
            <w:pPr>
              <w:pStyle w:val="38"/>
              <w:rPr>
                <w:color w:val="000000" w:themeColor="text1"/>
                <w14:textFill>
                  <w14:solidFill>
                    <w14:schemeClr w14:val="tx1"/>
                  </w14:solidFill>
                </w14:textFill>
              </w:rPr>
            </w:pPr>
          </w:p>
        </w:tc>
        <w:tc>
          <w:tcPr>
            <w:tcW w:w="1026" w:type="dxa"/>
            <w:vAlign w:val="top"/>
          </w:tcPr>
          <w:p w14:paraId="48E0A2B1">
            <w:pPr>
              <w:pStyle w:val="38"/>
              <w:rPr>
                <w:color w:val="000000" w:themeColor="text1"/>
                <w14:textFill>
                  <w14:solidFill>
                    <w14:schemeClr w14:val="tx1"/>
                  </w14:solidFill>
                </w14:textFill>
              </w:rPr>
            </w:pPr>
          </w:p>
        </w:tc>
        <w:tc>
          <w:tcPr>
            <w:tcW w:w="1091" w:type="dxa"/>
            <w:vAlign w:val="top"/>
          </w:tcPr>
          <w:p w14:paraId="70A46E34">
            <w:pPr>
              <w:pStyle w:val="38"/>
              <w:rPr>
                <w:color w:val="000000" w:themeColor="text1"/>
                <w14:textFill>
                  <w14:solidFill>
                    <w14:schemeClr w14:val="tx1"/>
                  </w14:solidFill>
                </w14:textFill>
              </w:rPr>
            </w:pPr>
          </w:p>
        </w:tc>
        <w:tc>
          <w:tcPr>
            <w:tcW w:w="937" w:type="dxa"/>
            <w:vAlign w:val="top"/>
          </w:tcPr>
          <w:p w14:paraId="6A1ABD4C">
            <w:pPr>
              <w:pStyle w:val="38"/>
              <w:rPr>
                <w:color w:val="000000" w:themeColor="text1"/>
                <w14:textFill>
                  <w14:solidFill>
                    <w14:schemeClr w14:val="tx1"/>
                  </w14:solidFill>
                </w14:textFill>
              </w:rPr>
            </w:pPr>
          </w:p>
        </w:tc>
        <w:tc>
          <w:tcPr>
            <w:tcW w:w="1338" w:type="dxa"/>
            <w:vAlign w:val="top"/>
          </w:tcPr>
          <w:p w14:paraId="0C4B2C2D">
            <w:pPr>
              <w:pStyle w:val="38"/>
              <w:rPr>
                <w:color w:val="000000" w:themeColor="text1"/>
                <w14:textFill>
                  <w14:solidFill>
                    <w14:schemeClr w14:val="tx1"/>
                  </w14:solidFill>
                </w14:textFill>
              </w:rPr>
            </w:pPr>
          </w:p>
        </w:tc>
        <w:tc>
          <w:tcPr>
            <w:tcW w:w="1401" w:type="dxa"/>
            <w:vAlign w:val="top"/>
          </w:tcPr>
          <w:p w14:paraId="64CE2585">
            <w:pPr>
              <w:pStyle w:val="38"/>
              <w:rPr>
                <w:color w:val="000000" w:themeColor="text1"/>
                <w14:textFill>
                  <w14:solidFill>
                    <w14:schemeClr w14:val="tx1"/>
                  </w14:solidFill>
                </w14:textFill>
              </w:rPr>
            </w:pPr>
          </w:p>
        </w:tc>
        <w:tc>
          <w:tcPr>
            <w:tcW w:w="1370" w:type="dxa"/>
            <w:vAlign w:val="top"/>
          </w:tcPr>
          <w:p w14:paraId="4F11DDA1">
            <w:pPr>
              <w:pStyle w:val="38"/>
              <w:rPr>
                <w:color w:val="000000" w:themeColor="text1"/>
                <w14:textFill>
                  <w14:solidFill>
                    <w14:schemeClr w14:val="tx1"/>
                  </w14:solidFill>
                </w14:textFill>
              </w:rPr>
            </w:pPr>
          </w:p>
        </w:tc>
      </w:tr>
      <w:tr w14:paraId="11BA3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03AA309C">
            <w:pPr>
              <w:spacing w:before="123" w:line="185" w:lineRule="auto"/>
              <w:ind w:left="16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5"/>
                <w:sz w:val="18"/>
                <w:szCs w:val="18"/>
                <w14:textFill>
                  <w14:solidFill>
                    <w14:schemeClr w14:val="tx1"/>
                  </w14:solidFill>
                </w14:textFill>
              </w:rPr>
              <w:t>37</w:t>
            </w:r>
          </w:p>
        </w:tc>
        <w:tc>
          <w:tcPr>
            <w:tcW w:w="2948" w:type="dxa"/>
            <w:vAlign w:val="top"/>
          </w:tcPr>
          <w:p w14:paraId="723F9859">
            <w:pPr>
              <w:spacing w:before="94" w:line="223" w:lineRule="auto"/>
              <w:ind w:left="53"/>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6"/>
                <w:sz w:val="18"/>
                <w:szCs w:val="18"/>
                <w14:textFill>
                  <w14:solidFill>
                    <w14:schemeClr w14:val="tx1"/>
                  </w14:solidFill>
                </w14:textFill>
              </w:rPr>
              <w:t>甲功7项</w:t>
            </w:r>
          </w:p>
        </w:tc>
        <w:tc>
          <w:tcPr>
            <w:tcW w:w="4107" w:type="dxa"/>
            <w:vAlign w:val="top"/>
          </w:tcPr>
          <w:p w14:paraId="66C541E6">
            <w:pPr>
              <w:pStyle w:val="38"/>
              <w:rPr>
                <w:color w:val="000000" w:themeColor="text1"/>
                <w14:textFill>
                  <w14:solidFill>
                    <w14:schemeClr w14:val="tx1"/>
                  </w14:solidFill>
                </w14:textFill>
              </w:rPr>
            </w:pPr>
          </w:p>
        </w:tc>
        <w:tc>
          <w:tcPr>
            <w:tcW w:w="1026" w:type="dxa"/>
            <w:vAlign w:val="top"/>
          </w:tcPr>
          <w:p w14:paraId="75E91637">
            <w:pPr>
              <w:pStyle w:val="38"/>
              <w:rPr>
                <w:color w:val="000000" w:themeColor="text1"/>
                <w14:textFill>
                  <w14:solidFill>
                    <w14:schemeClr w14:val="tx1"/>
                  </w14:solidFill>
                </w14:textFill>
              </w:rPr>
            </w:pPr>
          </w:p>
        </w:tc>
        <w:tc>
          <w:tcPr>
            <w:tcW w:w="1091" w:type="dxa"/>
            <w:vAlign w:val="top"/>
          </w:tcPr>
          <w:p w14:paraId="526F1009">
            <w:pPr>
              <w:pStyle w:val="38"/>
              <w:rPr>
                <w:color w:val="000000" w:themeColor="text1"/>
                <w14:textFill>
                  <w14:solidFill>
                    <w14:schemeClr w14:val="tx1"/>
                  </w14:solidFill>
                </w14:textFill>
              </w:rPr>
            </w:pPr>
          </w:p>
        </w:tc>
        <w:tc>
          <w:tcPr>
            <w:tcW w:w="937" w:type="dxa"/>
            <w:vAlign w:val="top"/>
          </w:tcPr>
          <w:p w14:paraId="4E4422A8">
            <w:pPr>
              <w:pStyle w:val="38"/>
              <w:rPr>
                <w:color w:val="000000" w:themeColor="text1"/>
                <w14:textFill>
                  <w14:solidFill>
                    <w14:schemeClr w14:val="tx1"/>
                  </w14:solidFill>
                </w14:textFill>
              </w:rPr>
            </w:pPr>
          </w:p>
        </w:tc>
        <w:tc>
          <w:tcPr>
            <w:tcW w:w="1338" w:type="dxa"/>
            <w:vAlign w:val="top"/>
          </w:tcPr>
          <w:p w14:paraId="70BE2AC9">
            <w:pPr>
              <w:pStyle w:val="38"/>
              <w:rPr>
                <w:color w:val="000000" w:themeColor="text1"/>
                <w14:textFill>
                  <w14:solidFill>
                    <w14:schemeClr w14:val="tx1"/>
                  </w14:solidFill>
                </w14:textFill>
              </w:rPr>
            </w:pPr>
          </w:p>
        </w:tc>
        <w:tc>
          <w:tcPr>
            <w:tcW w:w="1401" w:type="dxa"/>
            <w:vAlign w:val="top"/>
          </w:tcPr>
          <w:p w14:paraId="34C2F9E0">
            <w:pPr>
              <w:pStyle w:val="38"/>
              <w:rPr>
                <w:color w:val="000000" w:themeColor="text1"/>
                <w14:textFill>
                  <w14:solidFill>
                    <w14:schemeClr w14:val="tx1"/>
                  </w14:solidFill>
                </w14:textFill>
              </w:rPr>
            </w:pPr>
          </w:p>
        </w:tc>
        <w:tc>
          <w:tcPr>
            <w:tcW w:w="1370" w:type="dxa"/>
            <w:vAlign w:val="top"/>
          </w:tcPr>
          <w:p w14:paraId="366F7E17">
            <w:pPr>
              <w:pStyle w:val="38"/>
              <w:rPr>
                <w:color w:val="000000" w:themeColor="text1"/>
                <w14:textFill>
                  <w14:solidFill>
                    <w14:schemeClr w14:val="tx1"/>
                  </w14:solidFill>
                </w14:textFill>
              </w:rPr>
            </w:pPr>
          </w:p>
        </w:tc>
      </w:tr>
      <w:tr w14:paraId="2067F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6BAFDF3E">
            <w:pPr>
              <w:spacing w:before="125" w:line="185" w:lineRule="auto"/>
              <w:ind w:left="16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5"/>
                <w:sz w:val="18"/>
                <w:szCs w:val="18"/>
                <w14:textFill>
                  <w14:solidFill>
                    <w14:schemeClr w14:val="tx1"/>
                  </w14:solidFill>
                </w14:textFill>
              </w:rPr>
              <w:t>38</w:t>
            </w:r>
          </w:p>
        </w:tc>
        <w:tc>
          <w:tcPr>
            <w:tcW w:w="2948" w:type="dxa"/>
            <w:vAlign w:val="top"/>
          </w:tcPr>
          <w:p w14:paraId="2BAEBE8F">
            <w:pPr>
              <w:spacing w:before="96" w:line="222" w:lineRule="auto"/>
              <w:ind w:left="53"/>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4"/>
                <w:sz w:val="18"/>
                <w:szCs w:val="18"/>
                <w14:textFill>
                  <w14:solidFill>
                    <w14:schemeClr w14:val="tx1"/>
                  </w14:solidFill>
                </w14:textFill>
              </w:rPr>
              <w:t>甲状腺抗体</w:t>
            </w:r>
          </w:p>
        </w:tc>
        <w:tc>
          <w:tcPr>
            <w:tcW w:w="4107" w:type="dxa"/>
            <w:vAlign w:val="top"/>
          </w:tcPr>
          <w:p w14:paraId="1B084EBD">
            <w:pPr>
              <w:pStyle w:val="38"/>
              <w:rPr>
                <w:color w:val="000000" w:themeColor="text1"/>
                <w14:textFill>
                  <w14:solidFill>
                    <w14:schemeClr w14:val="tx1"/>
                  </w14:solidFill>
                </w14:textFill>
              </w:rPr>
            </w:pPr>
          </w:p>
        </w:tc>
        <w:tc>
          <w:tcPr>
            <w:tcW w:w="1026" w:type="dxa"/>
            <w:vAlign w:val="top"/>
          </w:tcPr>
          <w:p w14:paraId="52E5026C">
            <w:pPr>
              <w:pStyle w:val="38"/>
              <w:rPr>
                <w:color w:val="000000" w:themeColor="text1"/>
                <w14:textFill>
                  <w14:solidFill>
                    <w14:schemeClr w14:val="tx1"/>
                  </w14:solidFill>
                </w14:textFill>
              </w:rPr>
            </w:pPr>
          </w:p>
        </w:tc>
        <w:tc>
          <w:tcPr>
            <w:tcW w:w="1091" w:type="dxa"/>
            <w:vAlign w:val="top"/>
          </w:tcPr>
          <w:p w14:paraId="6F0CA857">
            <w:pPr>
              <w:pStyle w:val="38"/>
              <w:rPr>
                <w:color w:val="000000" w:themeColor="text1"/>
                <w14:textFill>
                  <w14:solidFill>
                    <w14:schemeClr w14:val="tx1"/>
                  </w14:solidFill>
                </w14:textFill>
              </w:rPr>
            </w:pPr>
          </w:p>
        </w:tc>
        <w:tc>
          <w:tcPr>
            <w:tcW w:w="937" w:type="dxa"/>
            <w:vAlign w:val="top"/>
          </w:tcPr>
          <w:p w14:paraId="24112EA3">
            <w:pPr>
              <w:pStyle w:val="38"/>
              <w:rPr>
                <w:color w:val="000000" w:themeColor="text1"/>
                <w14:textFill>
                  <w14:solidFill>
                    <w14:schemeClr w14:val="tx1"/>
                  </w14:solidFill>
                </w14:textFill>
              </w:rPr>
            </w:pPr>
          </w:p>
        </w:tc>
        <w:tc>
          <w:tcPr>
            <w:tcW w:w="1338" w:type="dxa"/>
            <w:vAlign w:val="top"/>
          </w:tcPr>
          <w:p w14:paraId="1CBD36DF">
            <w:pPr>
              <w:pStyle w:val="38"/>
              <w:rPr>
                <w:color w:val="000000" w:themeColor="text1"/>
                <w14:textFill>
                  <w14:solidFill>
                    <w14:schemeClr w14:val="tx1"/>
                  </w14:solidFill>
                </w14:textFill>
              </w:rPr>
            </w:pPr>
          </w:p>
        </w:tc>
        <w:tc>
          <w:tcPr>
            <w:tcW w:w="1401" w:type="dxa"/>
            <w:vAlign w:val="top"/>
          </w:tcPr>
          <w:p w14:paraId="35AF2C20">
            <w:pPr>
              <w:pStyle w:val="38"/>
              <w:rPr>
                <w:color w:val="000000" w:themeColor="text1"/>
                <w14:textFill>
                  <w14:solidFill>
                    <w14:schemeClr w14:val="tx1"/>
                  </w14:solidFill>
                </w14:textFill>
              </w:rPr>
            </w:pPr>
          </w:p>
        </w:tc>
        <w:tc>
          <w:tcPr>
            <w:tcW w:w="1370" w:type="dxa"/>
            <w:vAlign w:val="top"/>
          </w:tcPr>
          <w:p w14:paraId="2E4618D1">
            <w:pPr>
              <w:pStyle w:val="38"/>
              <w:rPr>
                <w:color w:val="000000" w:themeColor="text1"/>
                <w14:textFill>
                  <w14:solidFill>
                    <w14:schemeClr w14:val="tx1"/>
                  </w14:solidFill>
                </w14:textFill>
              </w:rPr>
            </w:pPr>
          </w:p>
        </w:tc>
      </w:tr>
      <w:tr w14:paraId="1D61C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2EF1ACE1">
            <w:pPr>
              <w:spacing w:before="124" w:line="185" w:lineRule="auto"/>
              <w:ind w:left="16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5"/>
                <w:sz w:val="18"/>
                <w:szCs w:val="18"/>
                <w14:textFill>
                  <w14:solidFill>
                    <w14:schemeClr w14:val="tx1"/>
                  </w14:solidFill>
                </w14:textFill>
              </w:rPr>
              <w:t>39</w:t>
            </w:r>
          </w:p>
        </w:tc>
        <w:tc>
          <w:tcPr>
            <w:tcW w:w="2948" w:type="dxa"/>
            <w:vAlign w:val="top"/>
          </w:tcPr>
          <w:p w14:paraId="0A7385C3">
            <w:pPr>
              <w:spacing w:before="95" w:line="221" w:lineRule="auto"/>
              <w:ind w:left="30"/>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促甲状腺受体抗体</w:t>
            </w:r>
          </w:p>
        </w:tc>
        <w:tc>
          <w:tcPr>
            <w:tcW w:w="4107" w:type="dxa"/>
            <w:vAlign w:val="top"/>
          </w:tcPr>
          <w:p w14:paraId="22E29E1D">
            <w:pPr>
              <w:pStyle w:val="38"/>
              <w:rPr>
                <w:color w:val="000000" w:themeColor="text1"/>
                <w14:textFill>
                  <w14:solidFill>
                    <w14:schemeClr w14:val="tx1"/>
                  </w14:solidFill>
                </w14:textFill>
              </w:rPr>
            </w:pPr>
          </w:p>
        </w:tc>
        <w:tc>
          <w:tcPr>
            <w:tcW w:w="1026" w:type="dxa"/>
            <w:vAlign w:val="top"/>
          </w:tcPr>
          <w:p w14:paraId="260E2689">
            <w:pPr>
              <w:pStyle w:val="38"/>
              <w:rPr>
                <w:color w:val="000000" w:themeColor="text1"/>
                <w14:textFill>
                  <w14:solidFill>
                    <w14:schemeClr w14:val="tx1"/>
                  </w14:solidFill>
                </w14:textFill>
              </w:rPr>
            </w:pPr>
          </w:p>
        </w:tc>
        <w:tc>
          <w:tcPr>
            <w:tcW w:w="1091" w:type="dxa"/>
            <w:vAlign w:val="top"/>
          </w:tcPr>
          <w:p w14:paraId="52080E7E">
            <w:pPr>
              <w:pStyle w:val="38"/>
              <w:rPr>
                <w:color w:val="000000" w:themeColor="text1"/>
                <w14:textFill>
                  <w14:solidFill>
                    <w14:schemeClr w14:val="tx1"/>
                  </w14:solidFill>
                </w14:textFill>
              </w:rPr>
            </w:pPr>
          </w:p>
        </w:tc>
        <w:tc>
          <w:tcPr>
            <w:tcW w:w="937" w:type="dxa"/>
            <w:vAlign w:val="top"/>
          </w:tcPr>
          <w:p w14:paraId="67660A7A">
            <w:pPr>
              <w:pStyle w:val="38"/>
              <w:rPr>
                <w:color w:val="000000" w:themeColor="text1"/>
                <w14:textFill>
                  <w14:solidFill>
                    <w14:schemeClr w14:val="tx1"/>
                  </w14:solidFill>
                </w14:textFill>
              </w:rPr>
            </w:pPr>
          </w:p>
        </w:tc>
        <w:tc>
          <w:tcPr>
            <w:tcW w:w="1338" w:type="dxa"/>
            <w:vAlign w:val="top"/>
          </w:tcPr>
          <w:p w14:paraId="5E670242">
            <w:pPr>
              <w:pStyle w:val="38"/>
              <w:rPr>
                <w:color w:val="000000" w:themeColor="text1"/>
                <w14:textFill>
                  <w14:solidFill>
                    <w14:schemeClr w14:val="tx1"/>
                  </w14:solidFill>
                </w14:textFill>
              </w:rPr>
            </w:pPr>
          </w:p>
        </w:tc>
        <w:tc>
          <w:tcPr>
            <w:tcW w:w="1401" w:type="dxa"/>
            <w:vAlign w:val="top"/>
          </w:tcPr>
          <w:p w14:paraId="01376C84">
            <w:pPr>
              <w:pStyle w:val="38"/>
              <w:rPr>
                <w:color w:val="000000" w:themeColor="text1"/>
                <w14:textFill>
                  <w14:solidFill>
                    <w14:schemeClr w14:val="tx1"/>
                  </w14:solidFill>
                </w14:textFill>
              </w:rPr>
            </w:pPr>
          </w:p>
        </w:tc>
        <w:tc>
          <w:tcPr>
            <w:tcW w:w="1370" w:type="dxa"/>
            <w:vAlign w:val="top"/>
          </w:tcPr>
          <w:p w14:paraId="1DB8A29D">
            <w:pPr>
              <w:pStyle w:val="38"/>
              <w:rPr>
                <w:color w:val="000000" w:themeColor="text1"/>
                <w14:textFill>
                  <w14:solidFill>
                    <w14:schemeClr w14:val="tx1"/>
                  </w14:solidFill>
                </w14:textFill>
              </w:rPr>
            </w:pPr>
          </w:p>
        </w:tc>
      </w:tr>
      <w:tr w14:paraId="36AAF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7D1F180C">
            <w:pPr>
              <w:spacing w:before="126" w:line="185" w:lineRule="auto"/>
              <w:ind w:left="162"/>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2"/>
                <w:sz w:val="18"/>
                <w:szCs w:val="18"/>
                <w14:textFill>
                  <w14:solidFill>
                    <w14:schemeClr w14:val="tx1"/>
                  </w14:solidFill>
                </w14:textFill>
              </w:rPr>
              <w:t>40</w:t>
            </w:r>
          </w:p>
        </w:tc>
        <w:tc>
          <w:tcPr>
            <w:tcW w:w="2948" w:type="dxa"/>
            <w:vAlign w:val="top"/>
          </w:tcPr>
          <w:p w14:paraId="6B76F4E8">
            <w:pPr>
              <w:spacing w:before="97" w:line="223" w:lineRule="auto"/>
              <w:ind w:left="30"/>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糖化血红蛋白</w:t>
            </w:r>
          </w:p>
        </w:tc>
        <w:tc>
          <w:tcPr>
            <w:tcW w:w="4107" w:type="dxa"/>
            <w:vAlign w:val="top"/>
          </w:tcPr>
          <w:p w14:paraId="51A943E9">
            <w:pPr>
              <w:pStyle w:val="38"/>
              <w:rPr>
                <w:color w:val="000000" w:themeColor="text1"/>
                <w14:textFill>
                  <w14:solidFill>
                    <w14:schemeClr w14:val="tx1"/>
                  </w14:solidFill>
                </w14:textFill>
              </w:rPr>
            </w:pPr>
          </w:p>
        </w:tc>
        <w:tc>
          <w:tcPr>
            <w:tcW w:w="1026" w:type="dxa"/>
            <w:vAlign w:val="top"/>
          </w:tcPr>
          <w:p w14:paraId="374F9521">
            <w:pPr>
              <w:pStyle w:val="38"/>
              <w:rPr>
                <w:color w:val="000000" w:themeColor="text1"/>
                <w14:textFill>
                  <w14:solidFill>
                    <w14:schemeClr w14:val="tx1"/>
                  </w14:solidFill>
                </w14:textFill>
              </w:rPr>
            </w:pPr>
          </w:p>
        </w:tc>
        <w:tc>
          <w:tcPr>
            <w:tcW w:w="1091" w:type="dxa"/>
            <w:vAlign w:val="top"/>
          </w:tcPr>
          <w:p w14:paraId="616FF8E4">
            <w:pPr>
              <w:pStyle w:val="38"/>
              <w:rPr>
                <w:color w:val="000000" w:themeColor="text1"/>
                <w14:textFill>
                  <w14:solidFill>
                    <w14:schemeClr w14:val="tx1"/>
                  </w14:solidFill>
                </w14:textFill>
              </w:rPr>
            </w:pPr>
          </w:p>
        </w:tc>
        <w:tc>
          <w:tcPr>
            <w:tcW w:w="937" w:type="dxa"/>
            <w:vAlign w:val="top"/>
          </w:tcPr>
          <w:p w14:paraId="20D4C518">
            <w:pPr>
              <w:pStyle w:val="38"/>
              <w:rPr>
                <w:color w:val="000000" w:themeColor="text1"/>
                <w14:textFill>
                  <w14:solidFill>
                    <w14:schemeClr w14:val="tx1"/>
                  </w14:solidFill>
                </w14:textFill>
              </w:rPr>
            </w:pPr>
          </w:p>
        </w:tc>
        <w:tc>
          <w:tcPr>
            <w:tcW w:w="1338" w:type="dxa"/>
            <w:vAlign w:val="top"/>
          </w:tcPr>
          <w:p w14:paraId="2B683097">
            <w:pPr>
              <w:pStyle w:val="38"/>
              <w:rPr>
                <w:color w:val="000000" w:themeColor="text1"/>
                <w14:textFill>
                  <w14:solidFill>
                    <w14:schemeClr w14:val="tx1"/>
                  </w14:solidFill>
                </w14:textFill>
              </w:rPr>
            </w:pPr>
          </w:p>
        </w:tc>
        <w:tc>
          <w:tcPr>
            <w:tcW w:w="1401" w:type="dxa"/>
            <w:vAlign w:val="top"/>
          </w:tcPr>
          <w:p w14:paraId="60464397">
            <w:pPr>
              <w:pStyle w:val="38"/>
              <w:rPr>
                <w:color w:val="000000" w:themeColor="text1"/>
                <w14:textFill>
                  <w14:solidFill>
                    <w14:schemeClr w14:val="tx1"/>
                  </w14:solidFill>
                </w14:textFill>
              </w:rPr>
            </w:pPr>
          </w:p>
        </w:tc>
        <w:tc>
          <w:tcPr>
            <w:tcW w:w="1370" w:type="dxa"/>
            <w:vAlign w:val="top"/>
          </w:tcPr>
          <w:p w14:paraId="56342688">
            <w:pPr>
              <w:pStyle w:val="38"/>
              <w:rPr>
                <w:color w:val="000000" w:themeColor="text1"/>
                <w14:textFill>
                  <w14:solidFill>
                    <w14:schemeClr w14:val="tx1"/>
                  </w14:solidFill>
                </w14:textFill>
              </w:rPr>
            </w:pPr>
          </w:p>
        </w:tc>
      </w:tr>
      <w:tr w14:paraId="2F395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6564EDFB">
            <w:pPr>
              <w:spacing w:before="125" w:line="185" w:lineRule="auto"/>
              <w:ind w:left="162"/>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2"/>
                <w:sz w:val="18"/>
                <w:szCs w:val="18"/>
                <w14:textFill>
                  <w14:solidFill>
                    <w14:schemeClr w14:val="tx1"/>
                  </w14:solidFill>
                </w14:textFill>
              </w:rPr>
              <w:t>41</w:t>
            </w:r>
          </w:p>
        </w:tc>
        <w:tc>
          <w:tcPr>
            <w:tcW w:w="2948" w:type="dxa"/>
            <w:vAlign w:val="top"/>
          </w:tcPr>
          <w:p w14:paraId="19485D46">
            <w:pPr>
              <w:spacing w:before="96" w:line="222" w:lineRule="auto"/>
              <w:ind w:left="31"/>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血液流变学检查</w:t>
            </w:r>
          </w:p>
        </w:tc>
        <w:tc>
          <w:tcPr>
            <w:tcW w:w="4107" w:type="dxa"/>
            <w:vAlign w:val="top"/>
          </w:tcPr>
          <w:p w14:paraId="68AB7B9B">
            <w:pPr>
              <w:pStyle w:val="38"/>
              <w:rPr>
                <w:color w:val="000000" w:themeColor="text1"/>
                <w14:textFill>
                  <w14:solidFill>
                    <w14:schemeClr w14:val="tx1"/>
                  </w14:solidFill>
                </w14:textFill>
              </w:rPr>
            </w:pPr>
          </w:p>
        </w:tc>
        <w:tc>
          <w:tcPr>
            <w:tcW w:w="1026" w:type="dxa"/>
            <w:vAlign w:val="top"/>
          </w:tcPr>
          <w:p w14:paraId="5B325F97">
            <w:pPr>
              <w:pStyle w:val="38"/>
              <w:rPr>
                <w:color w:val="000000" w:themeColor="text1"/>
                <w14:textFill>
                  <w14:solidFill>
                    <w14:schemeClr w14:val="tx1"/>
                  </w14:solidFill>
                </w14:textFill>
              </w:rPr>
            </w:pPr>
          </w:p>
        </w:tc>
        <w:tc>
          <w:tcPr>
            <w:tcW w:w="1091" w:type="dxa"/>
            <w:vAlign w:val="top"/>
          </w:tcPr>
          <w:p w14:paraId="54869115">
            <w:pPr>
              <w:pStyle w:val="38"/>
              <w:rPr>
                <w:color w:val="000000" w:themeColor="text1"/>
                <w14:textFill>
                  <w14:solidFill>
                    <w14:schemeClr w14:val="tx1"/>
                  </w14:solidFill>
                </w14:textFill>
              </w:rPr>
            </w:pPr>
          </w:p>
        </w:tc>
        <w:tc>
          <w:tcPr>
            <w:tcW w:w="937" w:type="dxa"/>
            <w:vAlign w:val="top"/>
          </w:tcPr>
          <w:p w14:paraId="25FC23E9">
            <w:pPr>
              <w:pStyle w:val="38"/>
              <w:rPr>
                <w:color w:val="000000" w:themeColor="text1"/>
                <w14:textFill>
                  <w14:solidFill>
                    <w14:schemeClr w14:val="tx1"/>
                  </w14:solidFill>
                </w14:textFill>
              </w:rPr>
            </w:pPr>
          </w:p>
        </w:tc>
        <w:tc>
          <w:tcPr>
            <w:tcW w:w="1338" w:type="dxa"/>
            <w:vAlign w:val="top"/>
          </w:tcPr>
          <w:p w14:paraId="109C7724">
            <w:pPr>
              <w:pStyle w:val="38"/>
              <w:rPr>
                <w:color w:val="000000" w:themeColor="text1"/>
                <w14:textFill>
                  <w14:solidFill>
                    <w14:schemeClr w14:val="tx1"/>
                  </w14:solidFill>
                </w14:textFill>
              </w:rPr>
            </w:pPr>
          </w:p>
        </w:tc>
        <w:tc>
          <w:tcPr>
            <w:tcW w:w="1401" w:type="dxa"/>
            <w:vAlign w:val="top"/>
          </w:tcPr>
          <w:p w14:paraId="511152FA">
            <w:pPr>
              <w:pStyle w:val="38"/>
              <w:rPr>
                <w:color w:val="000000" w:themeColor="text1"/>
                <w14:textFill>
                  <w14:solidFill>
                    <w14:schemeClr w14:val="tx1"/>
                  </w14:solidFill>
                </w14:textFill>
              </w:rPr>
            </w:pPr>
          </w:p>
        </w:tc>
        <w:tc>
          <w:tcPr>
            <w:tcW w:w="1370" w:type="dxa"/>
            <w:vAlign w:val="top"/>
          </w:tcPr>
          <w:p w14:paraId="7FFD7D53">
            <w:pPr>
              <w:pStyle w:val="38"/>
              <w:rPr>
                <w:color w:val="000000" w:themeColor="text1"/>
                <w14:textFill>
                  <w14:solidFill>
                    <w14:schemeClr w14:val="tx1"/>
                  </w14:solidFill>
                </w14:textFill>
              </w:rPr>
            </w:pPr>
          </w:p>
        </w:tc>
      </w:tr>
      <w:tr w14:paraId="64AC1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5FC2391D">
            <w:pPr>
              <w:spacing w:before="128" w:line="185" w:lineRule="auto"/>
              <w:ind w:left="162"/>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2"/>
                <w:sz w:val="18"/>
                <w:szCs w:val="18"/>
                <w14:textFill>
                  <w14:solidFill>
                    <w14:schemeClr w14:val="tx1"/>
                  </w14:solidFill>
                </w14:textFill>
              </w:rPr>
              <w:t>42</w:t>
            </w:r>
          </w:p>
        </w:tc>
        <w:tc>
          <w:tcPr>
            <w:tcW w:w="2948" w:type="dxa"/>
            <w:vAlign w:val="top"/>
          </w:tcPr>
          <w:p w14:paraId="1B01F0B6">
            <w:pPr>
              <w:spacing w:before="100" w:line="223" w:lineRule="auto"/>
              <w:ind w:left="30"/>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十二导联心电图</w:t>
            </w:r>
          </w:p>
        </w:tc>
        <w:tc>
          <w:tcPr>
            <w:tcW w:w="4107" w:type="dxa"/>
            <w:vAlign w:val="top"/>
          </w:tcPr>
          <w:p w14:paraId="6CF64EA4">
            <w:pPr>
              <w:pStyle w:val="38"/>
              <w:rPr>
                <w:color w:val="000000" w:themeColor="text1"/>
                <w14:textFill>
                  <w14:solidFill>
                    <w14:schemeClr w14:val="tx1"/>
                  </w14:solidFill>
                </w14:textFill>
              </w:rPr>
            </w:pPr>
          </w:p>
        </w:tc>
        <w:tc>
          <w:tcPr>
            <w:tcW w:w="1026" w:type="dxa"/>
            <w:vAlign w:val="top"/>
          </w:tcPr>
          <w:p w14:paraId="250CA863">
            <w:pPr>
              <w:pStyle w:val="38"/>
              <w:rPr>
                <w:color w:val="000000" w:themeColor="text1"/>
                <w14:textFill>
                  <w14:solidFill>
                    <w14:schemeClr w14:val="tx1"/>
                  </w14:solidFill>
                </w14:textFill>
              </w:rPr>
            </w:pPr>
          </w:p>
        </w:tc>
        <w:tc>
          <w:tcPr>
            <w:tcW w:w="1091" w:type="dxa"/>
            <w:vAlign w:val="top"/>
          </w:tcPr>
          <w:p w14:paraId="29355399">
            <w:pPr>
              <w:pStyle w:val="38"/>
              <w:rPr>
                <w:color w:val="000000" w:themeColor="text1"/>
                <w14:textFill>
                  <w14:solidFill>
                    <w14:schemeClr w14:val="tx1"/>
                  </w14:solidFill>
                </w14:textFill>
              </w:rPr>
            </w:pPr>
          </w:p>
        </w:tc>
        <w:tc>
          <w:tcPr>
            <w:tcW w:w="937" w:type="dxa"/>
            <w:vAlign w:val="top"/>
          </w:tcPr>
          <w:p w14:paraId="5FBB53D2">
            <w:pPr>
              <w:pStyle w:val="38"/>
              <w:rPr>
                <w:color w:val="000000" w:themeColor="text1"/>
                <w14:textFill>
                  <w14:solidFill>
                    <w14:schemeClr w14:val="tx1"/>
                  </w14:solidFill>
                </w14:textFill>
              </w:rPr>
            </w:pPr>
          </w:p>
        </w:tc>
        <w:tc>
          <w:tcPr>
            <w:tcW w:w="1338" w:type="dxa"/>
            <w:vAlign w:val="top"/>
          </w:tcPr>
          <w:p w14:paraId="394A3928">
            <w:pPr>
              <w:pStyle w:val="38"/>
              <w:rPr>
                <w:color w:val="000000" w:themeColor="text1"/>
                <w14:textFill>
                  <w14:solidFill>
                    <w14:schemeClr w14:val="tx1"/>
                  </w14:solidFill>
                </w14:textFill>
              </w:rPr>
            </w:pPr>
          </w:p>
        </w:tc>
        <w:tc>
          <w:tcPr>
            <w:tcW w:w="1401" w:type="dxa"/>
            <w:vAlign w:val="top"/>
          </w:tcPr>
          <w:p w14:paraId="35D8A68F">
            <w:pPr>
              <w:pStyle w:val="38"/>
              <w:rPr>
                <w:color w:val="000000" w:themeColor="text1"/>
                <w14:textFill>
                  <w14:solidFill>
                    <w14:schemeClr w14:val="tx1"/>
                  </w14:solidFill>
                </w14:textFill>
              </w:rPr>
            </w:pPr>
          </w:p>
        </w:tc>
        <w:tc>
          <w:tcPr>
            <w:tcW w:w="1370" w:type="dxa"/>
            <w:vAlign w:val="top"/>
          </w:tcPr>
          <w:p w14:paraId="7DC8A210">
            <w:pPr>
              <w:pStyle w:val="38"/>
              <w:rPr>
                <w:color w:val="000000" w:themeColor="text1"/>
                <w14:textFill>
                  <w14:solidFill>
                    <w14:schemeClr w14:val="tx1"/>
                  </w14:solidFill>
                </w14:textFill>
              </w:rPr>
            </w:pPr>
          </w:p>
        </w:tc>
      </w:tr>
      <w:tr w14:paraId="3A445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7EE1704B">
            <w:pPr>
              <w:spacing w:before="126" w:line="185" w:lineRule="auto"/>
              <w:ind w:left="162"/>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2"/>
                <w:sz w:val="18"/>
                <w:szCs w:val="18"/>
                <w14:textFill>
                  <w14:solidFill>
                    <w14:schemeClr w14:val="tx1"/>
                  </w14:solidFill>
                </w14:textFill>
              </w:rPr>
              <w:t>43</w:t>
            </w:r>
          </w:p>
        </w:tc>
        <w:tc>
          <w:tcPr>
            <w:tcW w:w="2948" w:type="dxa"/>
            <w:vAlign w:val="top"/>
          </w:tcPr>
          <w:p w14:paraId="700C3807">
            <w:pPr>
              <w:spacing w:before="97" w:line="222" w:lineRule="auto"/>
              <w:ind w:left="30"/>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颈椎正侧斜位片</w:t>
            </w:r>
          </w:p>
        </w:tc>
        <w:tc>
          <w:tcPr>
            <w:tcW w:w="4107" w:type="dxa"/>
            <w:vAlign w:val="top"/>
          </w:tcPr>
          <w:p w14:paraId="658AB132">
            <w:pPr>
              <w:pStyle w:val="38"/>
              <w:rPr>
                <w:color w:val="000000" w:themeColor="text1"/>
                <w14:textFill>
                  <w14:solidFill>
                    <w14:schemeClr w14:val="tx1"/>
                  </w14:solidFill>
                </w14:textFill>
              </w:rPr>
            </w:pPr>
          </w:p>
        </w:tc>
        <w:tc>
          <w:tcPr>
            <w:tcW w:w="1026" w:type="dxa"/>
            <w:vAlign w:val="top"/>
          </w:tcPr>
          <w:p w14:paraId="2B84FEE7">
            <w:pPr>
              <w:pStyle w:val="38"/>
              <w:rPr>
                <w:color w:val="000000" w:themeColor="text1"/>
                <w14:textFill>
                  <w14:solidFill>
                    <w14:schemeClr w14:val="tx1"/>
                  </w14:solidFill>
                </w14:textFill>
              </w:rPr>
            </w:pPr>
          </w:p>
        </w:tc>
        <w:tc>
          <w:tcPr>
            <w:tcW w:w="1091" w:type="dxa"/>
            <w:vAlign w:val="top"/>
          </w:tcPr>
          <w:p w14:paraId="19AD55D0">
            <w:pPr>
              <w:pStyle w:val="38"/>
              <w:rPr>
                <w:color w:val="000000" w:themeColor="text1"/>
                <w14:textFill>
                  <w14:solidFill>
                    <w14:schemeClr w14:val="tx1"/>
                  </w14:solidFill>
                </w14:textFill>
              </w:rPr>
            </w:pPr>
          </w:p>
        </w:tc>
        <w:tc>
          <w:tcPr>
            <w:tcW w:w="937" w:type="dxa"/>
            <w:vAlign w:val="top"/>
          </w:tcPr>
          <w:p w14:paraId="6F8D0D79">
            <w:pPr>
              <w:pStyle w:val="38"/>
              <w:rPr>
                <w:color w:val="000000" w:themeColor="text1"/>
                <w14:textFill>
                  <w14:solidFill>
                    <w14:schemeClr w14:val="tx1"/>
                  </w14:solidFill>
                </w14:textFill>
              </w:rPr>
            </w:pPr>
          </w:p>
        </w:tc>
        <w:tc>
          <w:tcPr>
            <w:tcW w:w="1338" w:type="dxa"/>
            <w:vAlign w:val="top"/>
          </w:tcPr>
          <w:p w14:paraId="62738269">
            <w:pPr>
              <w:pStyle w:val="38"/>
              <w:rPr>
                <w:color w:val="000000" w:themeColor="text1"/>
                <w14:textFill>
                  <w14:solidFill>
                    <w14:schemeClr w14:val="tx1"/>
                  </w14:solidFill>
                </w14:textFill>
              </w:rPr>
            </w:pPr>
          </w:p>
        </w:tc>
        <w:tc>
          <w:tcPr>
            <w:tcW w:w="1401" w:type="dxa"/>
            <w:vAlign w:val="top"/>
          </w:tcPr>
          <w:p w14:paraId="557368E1">
            <w:pPr>
              <w:pStyle w:val="38"/>
              <w:rPr>
                <w:color w:val="000000" w:themeColor="text1"/>
                <w14:textFill>
                  <w14:solidFill>
                    <w14:schemeClr w14:val="tx1"/>
                  </w14:solidFill>
                </w14:textFill>
              </w:rPr>
            </w:pPr>
          </w:p>
        </w:tc>
        <w:tc>
          <w:tcPr>
            <w:tcW w:w="1370" w:type="dxa"/>
            <w:vAlign w:val="top"/>
          </w:tcPr>
          <w:p w14:paraId="0B09E0AC">
            <w:pPr>
              <w:pStyle w:val="38"/>
              <w:rPr>
                <w:color w:val="000000" w:themeColor="text1"/>
                <w14:textFill>
                  <w14:solidFill>
                    <w14:schemeClr w14:val="tx1"/>
                  </w14:solidFill>
                </w14:textFill>
              </w:rPr>
            </w:pPr>
          </w:p>
        </w:tc>
      </w:tr>
      <w:tr w14:paraId="1ACF0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73A3267B">
            <w:pPr>
              <w:spacing w:before="129" w:line="185" w:lineRule="auto"/>
              <w:ind w:left="162"/>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2"/>
                <w:sz w:val="18"/>
                <w:szCs w:val="18"/>
                <w14:textFill>
                  <w14:solidFill>
                    <w14:schemeClr w14:val="tx1"/>
                  </w14:solidFill>
                </w14:textFill>
              </w:rPr>
              <w:t>44</w:t>
            </w:r>
          </w:p>
        </w:tc>
        <w:tc>
          <w:tcPr>
            <w:tcW w:w="2948" w:type="dxa"/>
            <w:vAlign w:val="top"/>
          </w:tcPr>
          <w:p w14:paraId="74F1C64F">
            <w:pPr>
              <w:spacing w:before="100" w:line="222" w:lineRule="auto"/>
              <w:ind w:left="29"/>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腰椎正侧位片</w:t>
            </w:r>
          </w:p>
        </w:tc>
        <w:tc>
          <w:tcPr>
            <w:tcW w:w="4107" w:type="dxa"/>
            <w:vAlign w:val="top"/>
          </w:tcPr>
          <w:p w14:paraId="60BCB382">
            <w:pPr>
              <w:pStyle w:val="38"/>
              <w:rPr>
                <w:color w:val="000000" w:themeColor="text1"/>
                <w14:textFill>
                  <w14:solidFill>
                    <w14:schemeClr w14:val="tx1"/>
                  </w14:solidFill>
                </w14:textFill>
              </w:rPr>
            </w:pPr>
          </w:p>
        </w:tc>
        <w:tc>
          <w:tcPr>
            <w:tcW w:w="1026" w:type="dxa"/>
            <w:vAlign w:val="top"/>
          </w:tcPr>
          <w:p w14:paraId="7C65487F">
            <w:pPr>
              <w:pStyle w:val="38"/>
              <w:rPr>
                <w:color w:val="000000" w:themeColor="text1"/>
                <w14:textFill>
                  <w14:solidFill>
                    <w14:schemeClr w14:val="tx1"/>
                  </w14:solidFill>
                </w14:textFill>
              </w:rPr>
            </w:pPr>
          </w:p>
        </w:tc>
        <w:tc>
          <w:tcPr>
            <w:tcW w:w="1091" w:type="dxa"/>
            <w:vAlign w:val="top"/>
          </w:tcPr>
          <w:p w14:paraId="52A51DE3">
            <w:pPr>
              <w:pStyle w:val="38"/>
              <w:rPr>
                <w:color w:val="000000" w:themeColor="text1"/>
                <w14:textFill>
                  <w14:solidFill>
                    <w14:schemeClr w14:val="tx1"/>
                  </w14:solidFill>
                </w14:textFill>
              </w:rPr>
            </w:pPr>
          </w:p>
        </w:tc>
        <w:tc>
          <w:tcPr>
            <w:tcW w:w="937" w:type="dxa"/>
            <w:vAlign w:val="top"/>
          </w:tcPr>
          <w:p w14:paraId="1D99A25D">
            <w:pPr>
              <w:pStyle w:val="38"/>
              <w:rPr>
                <w:color w:val="000000" w:themeColor="text1"/>
                <w14:textFill>
                  <w14:solidFill>
                    <w14:schemeClr w14:val="tx1"/>
                  </w14:solidFill>
                </w14:textFill>
              </w:rPr>
            </w:pPr>
          </w:p>
        </w:tc>
        <w:tc>
          <w:tcPr>
            <w:tcW w:w="1338" w:type="dxa"/>
            <w:vAlign w:val="top"/>
          </w:tcPr>
          <w:p w14:paraId="4EE56E01">
            <w:pPr>
              <w:pStyle w:val="38"/>
              <w:rPr>
                <w:color w:val="000000" w:themeColor="text1"/>
                <w14:textFill>
                  <w14:solidFill>
                    <w14:schemeClr w14:val="tx1"/>
                  </w14:solidFill>
                </w14:textFill>
              </w:rPr>
            </w:pPr>
          </w:p>
        </w:tc>
        <w:tc>
          <w:tcPr>
            <w:tcW w:w="1401" w:type="dxa"/>
            <w:vAlign w:val="top"/>
          </w:tcPr>
          <w:p w14:paraId="061F685E">
            <w:pPr>
              <w:pStyle w:val="38"/>
              <w:rPr>
                <w:color w:val="000000" w:themeColor="text1"/>
                <w14:textFill>
                  <w14:solidFill>
                    <w14:schemeClr w14:val="tx1"/>
                  </w14:solidFill>
                </w14:textFill>
              </w:rPr>
            </w:pPr>
          </w:p>
        </w:tc>
        <w:tc>
          <w:tcPr>
            <w:tcW w:w="1370" w:type="dxa"/>
            <w:vAlign w:val="top"/>
          </w:tcPr>
          <w:p w14:paraId="27E62B59">
            <w:pPr>
              <w:pStyle w:val="38"/>
              <w:rPr>
                <w:color w:val="000000" w:themeColor="text1"/>
                <w14:textFill>
                  <w14:solidFill>
                    <w14:schemeClr w14:val="tx1"/>
                  </w14:solidFill>
                </w14:textFill>
              </w:rPr>
            </w:pPr>
          </w:p>
        </w:tc>
      </w:tr>
      <w:tr w14:paraId="7C6CD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493" w:type="dxa"/>
            <w:vAlign w:val="top"/>
          </w:tcPr>
          <w:p w14:paraId="27E84FCC">
            <w:pPr>
              <w:spacing w:before="129" w:line="185" w:lineRule="auto"/>
              <w:ind w:left="162"/>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2"/>
                <w:sz w:val="18"/>
                <w:szCs w:val="18"/>
                <w14:textFill>
                  <w14:solidFill>
                    <w14:schemeClr w14:val="tx1"/>
                  </w14:solidFill>
                </w14:textFill>
              </w:rPr>
              <w:t>45</w:t>
            </w:r>
          </w:p>
        </w:tc>
        <w:tc>
          <w:tcPr>
            <w:tcW w:w="2948" w:type="dxa"/>
            <w:vAlign w:val="top"/>
          </w:tcPr>
          <w:p w14:paraId="6F37B605">
            <w:pPr>
              <w:spacing w:before="101" w:line="222" w:lineRule="auto"/>
              <w:ind w:left="29"/>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胸部正侧位片（无片）</w:t>
            </w:r>
          </w:p>
        </w:tc>
        <w:tc>
          <w:tcPr>
            <w:tcW w:w="4107" w:type="dxa"/>
            <w:vAlign w:val="top"/>
          </w:tcPr>
          <w:p w14:paraId="3042CDF0">
            <w:pPr>
              <w:pStyle w:val="38"/>
              <w:rPr>
                <w:color w:val="000000" w:themeColor="text1"/>
                <w14:textFill>
                  <w14:solidFill>
                    <w14:schemeClr w14:val="tx1"/>
                  </w14:solidFill>
                </w14:textFill>
              </w:rPr>
            </w:pPr>
          </w:p>
        </w:tc>
        <w:tc>
          <w:tcPr>
            <w:tcW w:w="1026" w:type="dxa"/>
            <w:vAlign w:val="top"/>
          </w:tcPr>
          <w:p w14:paraId="14FDF5E4">
            <w:pPr>
              <w:pStyle w:val="38"/>
              <w:rPr>
                <w:color w:val="000000" w:themeColor="text1"/>
                <w14:textFill>
                  <w14:solidFill>
                    <w14:schemeClr w14:val="tx1"/>
                  </w14:solidFill>
                </w14:textFill>
              </w:rPr>
            </w:pPr>
          </w:p>
        </w:tc>
        <w:tc>
          <w:tcPr>
            <w:tcW w:w="1091" w:type="dxa"/>
            <w:vAlign w:val="top"/>
          </w:tcPr>
          <w:p w14:paraId="0B1AEDDD">
            <w:pPr>
              <w:pStyle w:val="38"/>
              <w:rPr>
                <w:color w:val="000000" w:themeColor="text1"/>
                <w14:textFill>
                  <w14:solidFill>
                    <w14:schemeClr w14:val="tx1"/>
                  </w14:solidFill>
                </w14:textFill>
              </w:rPr>
            </w:pPr>
          </w:p>
        </w:tc>
        <w:tc>
          <w:tcPr>
            <w:tcW w:w="937" w:type="dxa"/>
            <w:vAlign w:val="top"/>
          </w:tcPr>
          <w:p w14:paraId="43E273F5">
            <w:pPr>
              <w:pStyle w:val="38"/>
              <w:rPr>
                <w:color w:val="000000" w:themeColor="text1"/>
                <w14:textFill>
                  <w14:solidFill>
                    <w14:schemeClr w14:val="tx1"/>
                  </w14:solidFill>
                </w14:textFill>
              </w:rPr>
            </w:pPr>
          </w:p>
        </w:tc>
        <w:tc>
          <w:tcPr>
            <w:tcW w:w="1338" w:type="dxa"/>
            <w:vAlign w:val="top"/>
          </w:tcPr>
          <w:p w14:paraId="75EE16B9">
            <w:pPr>
              <w:pStyle w:val="38"/>
              <w:rPr>
                <w:color w:val="000000" w:themeColor="text1"/>
                <w14:textFill>
                  <w14:solidFill>
                    <w14:schemeClr w14:val="tx1"/>
                  </w14:solidFill>
                </w14:textFill>
              </w:rPr>
            </w:pPr>
          </w:p>
        </w:tc>
        <w:tc>
          <w:tcPr>
            <w:tcW w:w="1401" w:type="dxa"/>
            <w:vAlign w:val="top"/>
          </w:tcPr>
          <w:p w14:paraId="50B346BC">
            <w:pPr>
              <w:pStyle w:val="38"/>
              <w:rPr>
                <w:color w:val="000000" w:themeColor="text1"/>
                <w14:textFill>
                  <w14:solidFill>
                    <w14:schemeClr w14:val="tx1"/>
                  </w14:solidFill>
                </w14:textFill>
              </w:rPr>
            </w:pPr>
          </w:p>
        </w:tc>
        <w:tc>
          <w:tcPr>
            <w:tcW w:w="1370" w:type="dxa"/>
            <w:vAlign w:val="top"/>
          </w:tcPr>
          <w:p w14:paraId="7638A7E3">
            <w:pPr>
              <w:pStyle w:val="38"/>
              <w:rPr>
                <w:color w:val="000000" w:themeColor="text1"/>
                <w14:textFill>
                  <w14:solidFill>
                    <w14:schemeClr w14:val="tx1"/>
                  </w14:solidFill>
                </w14:textFill>
              </w:rPr>
            </w:pPr>
          </w:p>
        </w:tc>
      </w:tr>
      <w:tr w14:paraId="06FB6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493" w:type="dxa"/>
            <w:vAlign w:val="top"/>
          </w:tcPr>
          <w:p w14:paraId="393748C1">
            <w:pPr>
              <w:spacing w:before="126" w:line="185" w:lineRule="auto"/>
              <w:ind w:left="162"/>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2"/>
                <w:sz w:val="18"/>
                <w:szCs w:val="18"/>
                <w14:textFill>
                  <w14:solidFill>
                    <w14:schemeClr w14:val="tx1"/>
                  </w14:solidFill>
                </w14:textFill>
              </w:rPr>
              <w:t>46</w:t>
            </w:r>
          </w:p>
        </w:tc>
        <w:tc>
          <w:tcPr>
            <w:tcW w:w="2948" w:type="dxa"/>
            <w:vAlign w:val="top"/>
          </w:tcPr>
          <w:p w14:paraId="7906F4CB">
            <w:pPr>
              <w:spacing w:before="98" w:line="222" w:lineRule="auto"/>
              <w:ind w:left="29"/>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胸部</w:t>
            </w:r>
            <w:r>
              <w:rPr>
                <w:rFonts w:ascii="新宋体" w:hAnsi="新宋体" w:eastAsia="新宋体" w:cs="新宋体"/>
                <w:color w:val="000000" w:themeColor="text1"/>
                <w:sz w:val="18"/>
                <w:szCs w:val="18"/>
                <w14:textFill>
                  <w14:solidFill>
                    <w14:schemeClr w14:val="tx1"/>
                  </w14:solidFill>
                </w14:textFill>
              </w:rPr>
              <w:t>CT</w:t>
            </w:r>
            <w:r>
              <w:rPr>
                <w:rFonts w:ascii="新宋体" w:hAnsi="新宋体" w:eastAsia="新宋体" w:cs="新宋体"/>
                <w:color w:val="000000" w:themeColor="text1"/>
                <w:spacing w:val="1"/>
                <w:sz w:val="18"/>
                <w:szCs w:val="18"/>
                <w14:textFill>
                  <w14:solidFill>
                    <w14:schemeClr w14:val="tx1"/>
                  </w14:solidFill>
                </w14:textFill>
              </w:rPr>
              <w:t>平扫（不含片）</w:t>
            </w:r>
          </w:p>
        </w:tc>
        <w:tc>
          <w:tcPr>
            <w:tcW w:w="4107" w:type="dxa"/>
            <w:vAlign w:val="top"/>
          </w:tcPr>
          <w:p w14:paraId="121DADB4">
            <w:pPr>
              <w:pStyle w:val="38"/>
              <w:rPr>
                <w:color w:val="000000" w:themeColor="text1"/>
                <w14:textFill>
                  <w14:solidFill>
                    <w14:schemeClr w14:val="tx1"/>
                  </w14:solidFill>
                </w14:textFill>
              </w:rPr>
            </w:pPr>
          </w:p>
        </w:tc>
        <w:tc>
          <w:tcPr>
            <w:tcW w:w="1026" w:type="dxa"/>
            <w:vAlign w:val="top"/>
          </w:tcPr>
          <w:p w14:paraId="61E208FB">
            <w:pPr>
              <w:pStyle w:val="38"/>
              <w:rPr>
                <w:color w:val="000000" w:themeColor="text1"/>
                <w14:textFill>
                  <w14:solidFill>
                    <w14:schemeClr w14:val="tx1"/>
                  </w14:solidFill>
                </w14:textFill>
              </w:rPr>
            </w:pPr>
          </w:p>
        </w:tc>
        <w:tc>
          <w:tcPr>
            <w:tcW w:w="1091" w:type="dxa"/>
            <w:vAlign w:val="top"/>
          </w:tcPr>
          <w:p w14:paraId="73016634">
            <w:pPr>
              <w:pStyle w:val="38"/>
              <w:rPr>
                <w:color w:val="000000" w:themeColor="text1"/>
                <w14:textFill>
                  <w14:solidFill>
                    <w14:schemeClr w14:val="tx1"/>
                  </w14:solidFill>
                </w14:textFill>
              </w:rPr>
            </w:pPr>
          </w:p>
        </w:tc>
        <w:tc>
          <w:tcPr>
            <w:tcW w:w="937" w:type="dxa"/>
            <w:vAlign w:val="top"/>
          </w:tcPr>
          <w:p w14:paraId="310F46E0">
            <w:pPr>
              <w:pStyle w:val="38"/>
              <w:rPr>
                <w:color w:val="000000" w:themeColor="text1"/>
                <w14:textFill>
                  <w14:solidFill>
                    <w14:schemeClr w14:val="tx1"/>
                  </w14:solidFill>
                </w14:textFill>
              </w:rPr>
            </w:pPr>
          </w:p>
        </w:tc>
        <w:tc>
          <w:tcPr>
            <w:tcW w:w="1338" w:type="dxa"/>
            <w:vAlign w:val="top"/>
          </w:tcPr>
          <w:p w14:paraId="360192C9">
            <w:pPr>
              <w:pStyle w:val="38"/>
              <w:rPr>
                <w:color w:val="000000" w:themeColor="text1"/>
                <w14:textFill>
                  <w14:solidFill>
                    <w14:schemeClr w14:val="tx1"/>
                  </w14:solidFill>
                </w14:textFill>
              </w:rPr>
            </w:pPr>
          </w:p>
        </w:tc>
        <w:tc>
          <w:tcPr>
            <w:tcW w:w="1401" w:type="dxa"/>
            <w:vAlign w:val="top"/>
          </w:tcPr>
          <w:p w14:paraId="53EE393D">
            <w:pPr>
              <w:pStyle w:val="38"/>
              <w:rPr>
                <w:color w:val="000000" w:themeColor="text1"/>
                <w14:textFill>
                  <w14:solidFill>
                    <w14:schemeClr w14:val="tx1"/>
                  </w14:solidFill>
                </w14:textFill>
              </w:rPr>
            </w:pPr>
          </w:p>
        </w:tc>
        <w:tc>
          <w:tcPr>
            <w:tcW w:w="1370" w:type="dxa"/>
            <w:vAlign w:val="top"/>
          </w:tcPr>
          <w:p w14:paraId="3CFBF3E2">
            <w:pPr>
              <w:pStyle w:val="38"/>
              <w:rPr>
                <w:color w:val="000000" w:themeColor="text1"/>
                <w14:textFill>
                  <w14:solidFill>
                    <w14:schemeClr w14:val="tx1"/>
                  </w14:solidFill>
                </w14:textFill>
              </w:rPr>
            </w:pPr>
          </w:p>
        </w:tc>
      </w:tr>
      <w:tr w14:paraId="56265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35870180">
            <w:pPr>
              <w:spacing w:before="129" w:line="185" w:lineRule="auto"/>
              <w:ind w:left="162"/>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2"/>
                <w:sz w:val="18"/>
                <w:szCs w:val="18"/>
                <w14:textFill>
                  <w14:solidFill>
                    <w14:schemeClr w14:val="tx1"/>
                  </w14:solidFill>
                </w14:textFill>
              </w:rPr>
              <w:t>47</w:t>
            </w:r>
          </w:p>
        </w:tc>
        <w:tc>
          <w:tcPr>
            <w:tcW w:w="2948" w:type="dxa"/>
            <w:vAlign w:val="top"/>
          </w:tcPr>
          <w:p w14:paraId="78DC5094">
            <w:pPr>
              <w:spacing w:before="100" w:line="222" w:lineRule="auto"/>
              <w:ind w:left="30"/>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颈椎</w:t>
            </w:r>
            <w:r>
              <w:rPr>
                <w:rFonts w:ascii="新宋体" w:hAnsi="新宋体" w:eastAsia="新宋体" w:cs="新宋体"/>
                <w:color w:val="000000" w:themeColor="text1"/>
                <w:sz w:val="18"/>
                <w:szCs w:val="18"/>
                <w14:textFill>
                  <w14:solidFill>
                    <w14:schemeClr w14:val="tx1"/>
                  </w14:solidFill>
                </w14:textFill>
              </w:rPr>
              <w:t>MRI</w:t>
            </w:r>
            <w:r>
              <w:rPr>
                <w:rFonts w:ascii="新宋体" w:hAnsi="新宋体" w:eastAsia="新宋体" w:cs="新宋体"/>
                <w:color w:val="000000" w:themeColor="text1"/>
                <w:spacing w:val="1"/>
                <w:sz w:val="18"/>
                <w:szCs w:val="18"/>
                <w14:textFill>
                  <w14:solidFill>
                    <w14:schemeClr w14:val="tx1"/>
                  </w14:solidFill>
                </w14:textFill>
              </w:rPr>
              <w:t>平扫（不含片）</w:t>
            </w:r>
          </w:p>
        </w:tc>
        <w:tc>
          <w:tcPr>
            <w:tcW w:w="4107" w:type="dxa"/>
            <w:vAlign w:val="top"/>
          </w:tcPr>
          <w:p w14:paraId="2644BF4F">
            <w:pPr>
              <w:pStyle w:val="38"/>
              <w:rPr>
                <w:color w:val="000000" w:themeColor="text1"/>
                <w14:textFill>
                  <w14:solidFill>
                    <w14:schemeClr w14:val="tx1"/>
                  </w14:solidFill>
                </w14:textFill>
              </w:rPr>
            </w:pPr>
          </w:p>
        </w:tc>
        <w:tc>
          <w:tcPr>
            <w:tcW w:w="1026" w:type="dxa"/>
            <w:vAlign w:val="top"/>
          </w:tcPr>
          <w:p w14:paraId="4FAB0488">
            <w:pPr>
              <w:pStyle w:val="38"/>
              <w:rPr>
                <w:color w:val="000000" w:themeColor="text1"/>
                <w14:textFill>
                  <w14:solidFill>
                    <w14:schemeClr w14:val="tx1"/>
                  </w14:solidFill>
                </w14:textFill>
              </w:rPr>
            </w:pPr>
          </w:p>
        </w:tc>
        <w:tc>
          <w:tcPr>
            <w:tcW w:w="1091" w:type="dxa"/>
            <w:vAlign w:val="top"/>
          </w:tcPr>
          <w:p w14:paraId="72F33343">
            <w:pPr>
              <w:pStyle w:val="38"/>
              <w:rPr>
                <w:color w:val="000000" w:themeColor="text1"/>
                <w14:textFill>
                  <w14:solidFill>
                    <w14:schemeClr w14:val="tx1"/>
                  </w14:solidFill>
                </w14:textFill>
              </w:rPr>
            </w:pPr>
          </w:p>
        </w:tc>
        <w:tc>
          <w:tcPr>
            <w:tcW w:w="937" w:type="dxa"/>
            <w:vAlign w:val="top"/>
          </w:tcPr>
          <w:p w14:paraId="22F5EFE4">
            <w:pPr>
              <w:pStyle w:val="38"/>
              <w:rPr>
                <w:color w:val="000000" w:themeColor="text1"/>
                <w14:textFill>
                  <w14:solidFill>
                    <w14:schemeClr w14:val="tx1"/>
                  </w14:solidFill>
                </w14:textFill>
              </w:rPr>
            </w:pPr>
          </w:p>
        </w:tc>
        <w:tc>
          <w:tcPr>
            <w:tcW w:w="1338" w:type="dxa"/>
            <w:vAlign w:val="top"/>
          </w:tcPr>
          <w:p w14:paraId="5488D23C">
            <w:pPr>
              <w:pStyle w:val="38"/>
              <w:rPr>
                <w:color w:val="000000" w:themeColor="text1"/>
                <w14:textFill>
                  <w14:solidFill>
                    <w14:schemeClr w14:val="tx1"/>
                  </w14:solidFill>
                </w14:textFill>
              </w:rPr>
            </w:pPr>
          </w:p>
        </w:tc>
        <w:tc>
          <w:tcPr>
            <w:tcW w:w="1401" w:type="dxa"/>
            <w:vAlign w:val="top"/>
          </w:tcPr>
          <w:p w14:paraId="1565A7EC">
            <w:pPr>
              <w:pStyle w:val="38"/>
              <w:rPr>
                <w:color w:val="000000" w:themeColor="text1"/>
                <w14:textFill>
                  <w14:solidFill>
                    <w14:schemeClr w14:val="tx1"/>
                  </w14:solidFill>
                </w14:textFill>
              </w:rPr>
            </w:pPr>
          </w:p>
        </w:tc>
        <w:tc>
          <w:tcPr>
            <w:tcW w:w="1370" w:type="dxa"/>
            <w:vAlign w:val="top"/>
          </w:tcPr>
          <w:p w14:paraId="4D82BAA9">
            <w:pPr>
              <w:pStyle w:val="38"/>
              <w:rPr>
                <w:color w:val="000000" w:themeColor="text1"/>
                <w14:textFill>
                  <w14:solidFill>
                    <w14:schemeClr w14:val="tx1"/>
                  </w14:solidFill>
                </w14:textFill>
              </w:rPr>
            </w:pPr>
          </w:p>
        </w:tc>
      </w:tr>
      <w:tr w14:paraId="41CAF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493" w:type="dxa"/>
            <w:vAlign w:val="top"/>
          </w:tcPr>
          <w:p w14:paraId="76B9BEF1">
            <w:pPr>
              <w:spacing w:before="127" w:line="185" w:lineRule="auto"/>
              <w:ind w:left="162"/>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2"/>
                <w:sz w:val="18"/>
                <w:szCs w:val="18"/>
                <w14:textFill>
                  <w14:solidFill>
                    <w14:schemeClr w14:val="tx1"/>
                  </w14:solidFill>
                </w14:textFill>
              </w:rPr>
              <w:t>48</w:t>
            </w:r>
          </w:p>
        </w:tc>
        <w:tc>
          <w:tcPr>
            <w:tcW w:w="2948" w:type="dxa"/>
            <w:vAlign w:val="top"/>
          </w:tcPr>
          <w:p w14:paraId="3960EF35">
            <w:pPr>
              <w:spacing w:before="99" w:line="221" w:lineRule="auto"/>
              <w:ind w:left="30"/>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彩超（肝胆胰脾双肾+门静脉）</w:t>
            </w:r>
          </w:p>
        </w:tc>
        <w:tc>
          <w:tcPr>
            <w:tcW w:w="4107" w:type="dxa"/>
            <w:vAlign w:val="top"/>
          </w:tcPr>
          <w:p w14:paraId="6EE53F4F">
            <w:pPr>
              <w:pStyle w:val="38"/>
              <w:rPr>
                <w:color w:val="000000" w:themeColor="text1"/>
                <w14:textFill>
                  <w14:solidFill>
                    <w14:schemeClr w14:val="tx1"/>
                  </w14:solidFill>
                </w14:textFill>
              </w:rPr>
            </w:pPr>
          </w:p>
        </w:tc>
        <w:tc>
          <w:tcPr>
            <w:tcW w:w="1026" w:type="dxa"/>
            <w:vAlign w:val="top"/>
          </w:tcPr>
          <w:p w14:paraId="2598BB75">
            <w:pPr>
              <w:pStyle w:val="38"/>
              <w:rPr>
                <w:color w:val="000000" w:themeColor="text1"/>
                <w14:textFill>
                  <w14:solidFill>
                    <w14:schemeClr w14:val="tx1"/>
                  </w14:solidFill>
                </w14:textFill>
              </w:rPr>
            </w:pPr>
          </w:p>
        </w:tc>
        <w:tc>
          <w:tcPr>
            <w:tcW w:w="1091" w:type="dxa"/>
            <w:vAlign w:val="top"/>
          </w:tcPr>
          <w:p w14:paraId="2D81CB74">
            <w:pPr>
              <w:pStyle w:val="38"/>
              <w:rPr>
                <w:color w:val="000000" w:themeColor="text1"/>
                <w14:textFill>
                  <w14:solidFill>
                    <w14:schemeClr w14:val="tx1"/>
                  </w14:solidFill>
                </w14:textFill>
              </w:rPr>
            </w:pPr>
          </w:p>
        </w:tc>
        <w:tc>
          <w:tcPr>
            <w:tcW w:w="937" w:type="dxa"/>
            <w:vAlign w:val="top"/>
          </w:tcPr>
          <w:p w14:paraId="375B048B">
            <w:pPr>
              <w:pStyle w:val="38"/>
              <w:rPr>
                <w:color w:val="000000" w:themeColor="text1"/>
                <w14:textFill>
                  <w14:solidFill>
                    <w14:schemeClr w14:val="tx1"/>
                  </w14:solidFill>
                </w14:textFill>
              </w:rPr>
            </w:pPr>
          </w:p>
        </w:tc>
        <w:tc>
          <w:tcPr>
            <w:tcW w:w="1338" w:type="dxa"/>
            <w:vAlign w:val="top"/>
          </w:tcPr>
          <w:p w14:paraId="4EA25184">
            <w:pPr>
              <w:pStyle w:val="38"/>
              <w:rPr>
                <w:color w:val="000000" w:themeColor="text1"/>
                <w14:textFill>
                  <w14:solidFill>
                    <w14:schemeClr w14:val="tx1"/>
                  </w14:solidFill>
                </w14:textFill>
              </w:rPr>
            </w:pPr>
          </w:p>
        </w:tc>
        <w:tc>
          <w:tcPr>
            <w:tcW w:w="1401" w:type="dxa"/>
            <w:vAlign w:val="top"/>
          </w:tcPr>
          <w:p w14:paraId="414DBCEB">
            <w:pPr>
              <w:pStyle w:val="38"/>
              <w:rPr>
                <w:color w:val="000000" w:themeColor="text1"/>
                <w14:textFill>
                  <w14:solidFill>
                    <w14:schemeClr w14:val="tx1"/>
                  </w14:solidFill>
                </w14:textFill>
              </w:rPr>
            </w:pPr>
          </w:p>
        </w:tc>
        <w:tc>
          <w:tcPr>
            <w:tcW w:w="1370" w:type="dxa"/>
            <w:vAlign w:val="top"/>
          </w:tcPr>
          <w:p w14:paraId="3F55624E">
            <w:pPr>
              <w:pStyle w:val="38"/>
              <w:rPr>
                <w:color w:val="000000" w:themeColor="text1"/>
                <w14:textFill>
                  <w14:solidFill>
                    <w14:schemeClr w14:val="tx1"/>
                  </w14:solidFill>
                </w14:textFill>
              </w:rPr>
            </w:pPr>
          </w:p>
        </w:tc>
      </w:tr>
      <w:tr w14:paraId="605A9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4B158089">
            <w:pPr>
              <w:spacing w:before="129" w:line="185" w:lineRule="auto"/>
              <w:ind w:left="162"/>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2"/>
                <w:sz w:val="18"/>
                <w:szCs w:val="18"/>
                <w14:textFill>
                  <w14:solidFill>
                    <w14:schemeClr w14:val="tx1"/>
                  </w14:solidFill>
                </w14:textFill>
              </w:rPr>
              <w:t>49</w:t>
            </w:r>
          </w:p>
        </w:tc>
        <w:tc>
          <w:tcPr>
            <w:tcW w:w="2948" w:type="dxa"/>
            <w:vAlign w:val="top"/>
          </w:tcPr>
          <w:p w14:paraId="1C0809F3">
            <w:pPr>
              <w:spacing w:before="101" w:line="220" w:lineRule="auto"/>
              <w:ind w:left="30"/>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彩超（双侧乳腺及区域淋巴结）</w:t>
            </w:r>
          </w:p>
        </w:tc>
        <w:tc>
          <w:tcPr>
            <w:tcW w:w="4107" w:type="dxa"/>
            <w:vAlign w:val="top"/>
          </w:tcPr>
          <w:p w14:paraId="7E25BF3F">
            <w:pPr>
              <w:pStyle w:val="38"/>
              <w:rPr>
                <w:color w:val="000000" w:themeColor="text1"/>
                <w14:textFill>
                  <w14:solidFill>
                    <w14:schemeClr w14:val="tx1"/>
                  </w14:solidFill>
                </w14:textFill>
              </w:rPr>
            </w:pPr>
          </w:p>
        </w:tc>
        <w:tc>
          <w:tcPr>
            <w:tcW w:w="1026" w:type="dxa"/>
            <w:vAlign w:val="top"/>
          </w:tcPr>
          <w:p w14:paraId="7C83D306">
            <w:pPr>
              <w:pStyle w:val="38"/>
              <w:rPr>
                <w:color w:val="000000" w:themeColor="text1"/>
                <w14:textFill>
                  <w14:solidFill>
                    <w14:schemeClr w14:val="tx1"/>
                  </w14:solidFill>
                </w14:textFill>
              </w:rPr>
            </w:pPr>
          </w:p>
        </w:tc>
        <w:tc>
          <w:tcPr>
            <w:tcW w:w="1091" w:type="dxa"/>
            <w:vAlign w:val="top"/>
          </w:tcPr>
          <w:p w14:paraId="0D78DEF8">
            <w:pPr>
              <w:pStyle w:val="38"/>
              <w:rPr>
                <w:color w:val="000000" w:themeColor="text1"/>
                <w14:textFill>
                  <w14:solidFill>
                    <w14:schemeClr w14:val="tx1"/>
                  </w14:solidFill>
                </w14:textFill>
              </w:rPr>
            </w:pPr>
          </w:p>
        </w:tc>
        <w:tc>
          <w:tcPr>
            <w:tcW w:w="937" w:type="dxa"/>
            <w:vAlign w:val="top"/>
          </w:tcPr>
          <w:p w14:paraId="69F0C1D8">
            <w:pPr>
              <w:pStyle w:val="38"/>
              <w:rPr>
                <w:color w:val="000000" w:themeColor="text1"/>
                <w14:textFill>
                  <w14:solidFill>
                    <w14:schemeClr w14:val="tx1"/>
                  </w14:solidFill>
                </w14:textFill>
              </w:rPr>
            </w:pPr>
          </w:p>
        </w:tc>
        <w:tc>
          <w:tcPr>
            <w:tcW w:w="1338" w:type="dxa"/>
            <w:vAlign w:val="top"/>
          </w:tcPr>
          <w:p w14:paraId="70A33E92">
            <w:pPr>
              <w:pStyle w:val="38"/>
              <w:rPr>
                <w:color w:val="000000" w:themeColor="text1"/>
                <w14:textFill>
                  <w14:solidFill>
                    <w14:schemeClr w14:val="tx1"/>
                  </w14:solidFill>
                </w14:textFill>
              </w:rPr>
            </w:pPr>
          </w:p>
        </w:tc>
        <w:tc>
          <w:tcPr>
            <w:tcW w:w="1401" w:type="dxa"/>
            <w:vAlign w:val="top"/>
          </w:tcPr>
          <w:p w14:paraId="59B23CE1">
            <w:pPr>
              <w:pStyle w:val="38"/>
              <w:rPr>
                <w:color w:val="000000" w:themeColor="text1"/>
                <w14:textFill>
                  <w14:solidFill>
                    <w14:schemeClr w14:val="tx1"/>
                  </w14:solidFill>
                </w14:textFill>
              </w:rPr>
            </w:pPr>
          </w:p>
        </w:tc>
        <w:tc>
          <w:tcPr>
            <w:tcW w:w="1370" w:type="dxa"/>
            <w:vAlign w:val="top"/>
          </w:tcPr>
          <w:p w14:paraId="5B97BCF7">
            <w:pPr>
              <w:pStyle w:val="38"/>
              <w:rPr>
                <w:color w:val="000000" w:themeColor="text1"/>
                <w14:textFill>
                  <w14:solidFill>
                    <w14:schemeClr w14:val="tx1"/>
                  </w14:solidFill>
                </w14:textFill>
              </w:rPr>
            </w:pPr>
          </w:p>
        </w:tc>
      </w:tr>
      <w:tr w14:paraId="427EF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493" w:type="dxa"/>
            <w:vAlign w:val="top"/>
          </w:tcPr>
          <w:p w14:paraId="4728CA26">
            <w:pPr>
              <w:spacing w:before="127" w:line="185" w:lineRule="auto"/>
              <w:ind w:left="16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5"/>
                <w:sz w:val="18"/>
                <w:szCs w:val="18"/>
                <w14:textFill>
                  <w14:solidFill>
                    <w14:schemeClr w14:val="tx1"/>
                  </w14:solidFill>
                </w14:textFill>
              </w:rPr>
              <w:t>50</w:t>
            </w:r>
          </w:p>
        </w:tc>
        <w:tc>
          <w:tcPr>
            <w:tcW w:w="2948" w:type="dxa"/>
            <w:vAlign w:val="top"/>
          </w:tcPr>
          <w:p w14:paraId="0F89307D">
            <w:pPr>
              <w:spacing w:before="99" w:line="221" w:lineRule="auto"/>
              <w:ind w:left="30"/>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彩超（前列腺+膀胱）</w:t>
            </w:r>
          </w:p>
        </w:tc>
        <w:tc>
          <w:tcPr>
            <w:tcW w:w="4107" w:type="dxa"/>
            <w:vAlign w:val="top"/>
          </w:tcPr>
          <w:p w14:paraId="37837C84">
            <w:pPr>
              <w:pStyle w:val="38"/>
              <w:rPr>
                <w:color w:val="000000" w:themeColor="text1"/>
                <w14:textFill>
                  <w14:solidFill>
                    <w14:schemeClr w14:val="tx1"/>
                  </w14:solidFill>
                </w14:textFill>
              </w:rPr>
            </w:pPr>
          </w:p>
        </w:tc>
        <w:tc>
          <w:tcPr>
            <w:tcW w:w="1026" w:type="dxa"/>
            <w:vAlign w:val="top"/>
          </w:tcPr>
          <w:p w14:paraId="6B52362E">
            <w:pPr>
              <w:pStyle w:val="38"/>
              <w:rPr>
                <w:color w:val="000000" w:themeColor="text1"/>
                <w14:textFill>
                  <w14:solidFill>
                    <w14:schemeClr w14:val="tx1"/>
                  </w14:solidFill>
                </w14:textFill>
              </w:rPr>
            </w:pPr>
          </w:p>
        </w:tc>
        <w:tc>
          <w:tcPr>
            <w:tcW w:w="1091" w:type="dxa"/>
            <w:vAlign w:val="top"/>
          </w:tcPr>
          <w:p w14:paraId="6DC80847">
            <w:pPr>
              <w:pStyle w:val="38"/>
              <w:rPr>
                <w:color w:val="000000" w:themeColor="text1"/>
                <w14:textFill>
                  <w14:solidFill>
                    <w14:schemeClr w14:val="tx1"/>
                  </w14:solidFill>
                </w14:textFill>
              </w:rPr>
            </w:pPr>
          </w:p>
        </w:tc>
        <w:tc>
          <w:tcPr>
            <w:tcW w:w="937" w:type="dxa"/>
            <w:vAlign w:val="top"/>
          </w:tcPr>
          <w:p w14:paraId="6D5D1C81">
            <w:pPr>
              <w:pStyle w:val="38"/>
              <w:rPr>
                <w:color w:val="000000" w:themeColor="text1"/>
                <w14:textFill>
                  <w14:solidFill>
                    <w14:schemeClr w14:val="tx1"/>
                  </w14:solidFill>
                </w14:textFill>
              </w:rPr>
            </w:pPr>
          </w:p>
        </w:tc>
        <w:tc>
          <w:tcPr>
            <w:tcW w:w="1338" w:type="dxa"/>
            <w:vAlign w:val="top"/>
          </w:tcPr>
          <w:p w14:paraId="1854C6DB">
            <w:pPr>
              <w:pStyle w:val="38"/>
              <w:rPr>
                <w:color w:val="000000" w:themeColor="text1"/>
                <w14:textFill>
                  <w14:solidFill>
                    <w14:schemeClr w14:val="tx1"/>
                  </w14:solidFill>
                </w14:textFill>
              </w:rPr>
            </w:pPr>
          </w:p>
        </w:tc>
        <w:tc>
          <w:tcPr>
            <w:tcW w:w="1401" w:type="dxa"/>
            <w:vAlign w:val="top"/>
          </w:tcPr>
          <w:p w14:paraId="50318647">
            <w:pPr>
              <w:pStyle w:val="38"/>
              <w:rPr>
                <w:color w:val="000000" w:themeColor="text1"/>
                <w14:textFill>
                  <w14:solidFill>
                    <w14:schemeClr w14:val="tx1"/>
                  </w14:solidFill>
                </w14:textFill>
              </w:rPr>
            </w:pPr>
          </w:p>
        </w:tc>
        <w:tc>
          <w:tcPr>
            <w:tcW w:w="1370" w:type="dxa"/>
            <w:vAlign w:val="top"/>
          </w:tcPr>
          <w:p w14:paraId="29714270">
            <w:pPr>
              <w:pStyle w:val="38"/>
              <w:rPr>
                <w:color w:val="000000" w:themeColor="text1"/>
                <w14:textFill>
                  <w14:solidFill>
                    <w14:schemeClr w14:val="tx1"/>
                  </w14:solidFill>
                </w14:textFill>
              </w:rPr>
            </w:pPr>
          </w:p>
        </w:tc>
      </w:tr>
      <w:tr w14:paraId="7F18E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3" w:type="dxa"/>
            <w:vAlign w:val="top"/>
          </w:tcPr>
          <w:p w14:paraId="4EA06774">
            <w:pPr>
              <w:spacing w:before="129" w:line="185" w:lineRule="auto"/>
              <w:ind w:left="16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5"/>
                <w:sz w:val="18"/>
                <w:szCs w:val="18"/>
                <w14:textFill>
                  <w14:solidFill>
                    <w14:schemeClr w14:val="tx1"/>
                  </w14:solidFill>
                </w14:textFill>
              </w:rPr>
              <w:t>51</w:t>
            </w:r>
          </w:p>
        </w:tc>
        <w:tc>
          <w:tcPr>
            <w:tcW w:w="2948" w:type="dxa"/>
            <w:vAlign w:val="top"/>
          </w:tcPr>
          <w:p w14:paraId="02403618">
            <w:pPr>
              <w:spacing w:before="101" w:line="220" w:lineRule="auto"/>
              <w:ind w:left="30"/>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彩超（甲状腺及颈部淋巴结）</w:t>
            </w:r>
          </w:p>
        </w:tc>
        <w:tc>
          <w:tcPr>
            <w:tcW w:w="4107" w:type="dxa"/>
            <w:vAlign w:val="top"/>
          </w:tcPr>
          <w:p w14:paraId="53491E1F">
            <w:pPr>
              <w:pStyle w:val="38"/>
              <w:rPr>
                <w:color w:val="000000" w:themeColor="text1"/>
                <w14:textFill>
                  <w14:solidFill>
                    <w14:schemeClr w14:val="tx1"/>
                  </w14:solidFill>
                </w14:textFill>
              </w:rPr>
            </w:pPr>
          </w:p>
        </w:tc>
        <w:tc>
          <w:tcPr>
            <w:tcW w:w="1026" w:type="dxa"/>
            <w:vAlign w:val="top"/>
          </w:tcPr>
          <w:p w14:paraId="68126F07">
            <w:pPr>
              <w:pStyle w:val="38"/>
              <w:rPr>
                <w:color w:val="000000" w:themeColor="text1"/>
                <w14:textFill>
                  <w14:solidFill>
                    <w14:schemeClr w14:val="tx1"/>
                  </w14:solidFill>
                </w14:textFill>
              </w:rPr>
            </w:pPr>
          </w:p>
        </w:tc>
        <w:tc>
          <w:tcPr>
            <w:tcW w:w="1091" w:type="dxa"/>
            <w:vAlign w:val="top"/>
          </w:tcPr>
          <w:p w14:paraId="491502F8">
            <w:pPr>
              <w:pStyle w:val="38"/>
              <w:rPr>
                <w:color w:val="000000" w:themeColor="text1"/>
                <w14:textFill>
                  <w14:solidFill>
                    <w14:schemeClr w14:val="tx1"/>
                  </w14:solidFill>
                </w14:textFill>
              </w:rPr>
            </w:pPr>
          </w:p>
        </w:tc>
        <w:tc>
          <w:tcPr>
            <w:tcW w:w="937" w:type="dxa"/>
            <w:vAlign w:val="top"/>
          </w:tcPr>
          <w:p w14:paraId="5A2BE7FE">
            <w:pPr>
              <w:pStyle w:val="38"/>
              <w:rPr>
                <w:color w:val="000000" w:themeColor="text1"/>
                <w14:textFill>
                  <w14:solidFill>
                    <w14:schemeClr w14:val="tx1"/>
                  </w14:solidFill>
                </w14:textFill>
              </w:rPr>
            </w:pPr>
          </w:p>
        </w:tc>
        <w:tc>
          <w:tcPr>
            <w:tcW w:w="1338" w:type="dxa"/>
            <w:vAlign w:val="top"/>
          </w:tcPr>
          <w:p w14:paraId="5A9E711A">
            <w:pPr>
              <w:pStyle w:val="38"/>
              <w:rPr>
                <w:color w:val="000000" w:themeColor="text1"/>
                <w14:textFill>
                  <w14:solidFill>
                    <w14:schemeClr w14:val="tx1"/>
                  </w14:solidFill>
                </w14:textFill>
              </w:rPr>
            </w:pPr>
          </w:p>
        </w:tc>
        <w:tc>
          <w:tcPr>
            <w:tcW w:w="1401" w:type="dxa"/>
            <w:vAlign w:val="top"/>
          </w:tcPr>
          <w:p w14:paraId="150B45DA">
            <w:pPr>
              <w:pStyle w:val="38"/>
              <w:rPr>
                <w:color w:val="000000" w:themeColor="text1"/>
                <w14:textFill>
                  <w14:solidFill>
                    <w14:schemeClr w14:val="tx1"/>
                  </w14:solidFill>
                </w14:textFill>
              </w:rPr>
            </w:pPr>
          </w:p>
        </w:tc>
        <w:tc>
          <w:tcPr>
            <w:tcW w:w="1370" w:type="dxa"/>
            <w:vAlign w:val="top"/>
          </w:tcPr>
          <w:p w14:paraId="0DC29D80">
            <w:pPr>
              <w:pStyle w:val="38"/>
              <w:rPr>
                <w:color w:val="000000" w:themeColor="text1"/>
                <w14:textFill>
                  <w14:solidFill>
                    <w14:schemeClr w14:val="tx1"/>
                  </w14:solidFill>
                </w14:textFill>
              </w:rPr>
            </w:pPr>
          </w:p>
        </w:tc>
      </w:tr>
      <w:tr w14:paraId="760BF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493" w:type="dxa"/>
            <w:vAlign w:val="top"/>
          </w:tcPr>
          <w:p w14:paraId="2E6413A5">
            <w:pPr>
              <w:spacing w:before="128" w:line="185" w:lineRule="auto"/>
              <w:ind w:left="16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5"/>
                <w:sz w:val="18"/>
                <w:szCs w:val="18"/>
                <w14:textFill>
                  <w14:solidFill>
                    <w14:schemeClr w14:val="tx1"/>
                  </w14:solidFill>
                </w14:textFill>
              </w:rPr>
              <w:t>52</w:t>
            </w:r>
          </w:p>
        </w:tc>
        <w:tc>
          <w:tcPr>
            <w:tcW w:w="2948" w:type="dxa"/>
            <w:vAlign w:val="top"/>
          </w:tcPr>
          <w:p w14:paraId="7E014B93">
            <w:pPr>
              <w:spacing w:before="99" w:line="221" w:lineRule="auto"/>
              <w:ind w:left="30"/>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彩超（阴式子宫附件）</w:t>
            </w:r>
          </w:p>
        </w:tc>
        <w:tc>
          <w:tcPr>
            <w:tcW w:w="4107" w:type="dxa"/>
            <w:vAlign w:val="top"/>
          </w:tcPr>
          <w:p w14:paraId="5C0C39F9">
            <w:pPr>
              <w:pStyle w:val="38"/>
              <w:rPr>
                <w:color w:val="000000" w:themeColor="text1"/>
                <w14:textFill>
                  <w14:solidFill>
                    <w14:schemeClr w14:val="tx1"/>
                  </w14:solidFill>
                </w14:textFill>
              </w:rPr>
            </w:pPr>
          </w:p>
        </w:tc>
        <w:tc>
          <w:tcPr>
            <w:tcW w:w="1026" w:type="dxa"/>
            <w:vAlign w:val="top"/>
          </w:tcPr>
          <w:p w14:paraId="29AF8A7A">
            <w:pPr>
              <w:pStyle w:val="38"/>
              <w:rPr>
                <w:color w:val="000000" w:themeColor="text1"/>
                <w14:textFill>
                  <w14:solidFill>
                    <w14:schemeClr w14:val="tx1"/>
                  </w14:solidFill>
                </w14:textFill>
              </w:rPr>
            </w:pPr>
          </w:p>
        </w:tc>
        <w:tc>
          <w:tcPr>
            <w:tcW w:w="1091" w:type="dxa"/>
            <w:vAlign w:val="top"/>
          </w:tcPr>
          <w:p w14:paraId="1E58F0F1">
            <w:pPr>
              <w:pStyle w:val="38"/>
              <w:rPr>
                <w:color w:val="000000" w:themeColor="text1"/>
                <w14:textFill>
                  <w14:solidFill>
                    <w14:schemeClr w14:val="tx1"/>
                  </w14:solidFill>
                </w14:textFill>
              </w:rPr>
            </w:pPr>
          </w:p>
        </w:tc>
        <w:tc>
          <w:tcPr>
            <w:tcW w:w="937" w:type="dxa"/>
            <w:vAlign w:val="top"/>
          </w:tcPr>
          <w:p w14:paraId="6B19488D">
            <w:pPr>
              <w:pStyle w:val="38"/>
              <w:rPr>
                <w:color w:val="000000" w:themeColor="text1"/>
                <w14:textFill>
                  <w14:solidFill>
                    <w14:schemeClr w14:val="tx1"/>
                  </w14:solidFill>
                </w14:textFill>
              </w:rPr>
            </w:pPr>
          </w:p>
        </w:tc>
        <w:tc>
          <w:tcPr>
            <w:tcW w:w="1338" w:type="dxa"/>
            <w:vAlign w:val="top"/>
          </w:tcPr>
          <w:p w14:paraId="35CA4669">
            <w:pPr>
              <w:pStyle w:val="38"/>
              <w:rPr>
                <w:color w:val="000000" w:themeColor="text1"/>
                <w14:textFill>
                  <w14:solidFill>
                    <w14:schemeClr w14:val="tx1"/>
                  </w14:solidFill>
                </w14:textFill>
              </w:rPr>
            </w:pPr>
          </w:p>
        </w:tc>
        <w:tc>
          <w:tcPr>
            <w:tcW w:w="1401" w:type="dxa"/>
            <w:vAlign w:val="top"/>
          </w:tcPr>
          <w:p w14:paraId="3AA00502">
            <w:pPr>
              <w:pStyle w:val="38"/>
              <w:rPr>
                <w:color w:val="000000" w:themeColor="text1"/>
                <w14:textFill>
                  <w14:solidFill>
                    <w14:schemeClr w14:val="tx1"/>
                  </w14:solidFill>
                </w14:textFill>
              </w:rPr>
            </w:pPr>
          </w:p>
        </w:tc>
        <w:tc>
          <w:tcPr>
            <w:tcW w:w="1370" w:type="dxa"/>
            <w:vAlign w:val="top"/>
          </w:tcPr>
          <w:p w14:paraId="6E0C4E4B">
            <w:pPr>
              <w:pStyle w:val="38"/>
              <w:rPr>
                <w:color w:val="000000" w:themeColor="text1"/>
                <w14:textFill>
                  <w14:solidFill>
                    <w14:schemeClr w14:val="tx1"/>
                  </w14:solidFill>
                </w14:textFill>
              </w:rPr>
            </w:pPr>
          </w:p>
        </w:tc>
      </w:tr>
      <w:tr w14:paraId="087E2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493" w:type="dxa"/>
            <w:vAlign w:val="top"/>
          </w:tcPr>
          <w:p w14:paraId="5D5FE2E7">
            <w:pPr>
              <w:spacing w:before="129" w:line="185" w:lineRule="auto"/>
              <w:ind w:left="16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5"/>
                <w:sz w:val="18"/>
                <w:szCs w:val="18"/>
                <w14:textFill>
                  <w14:solidFill>
                    <w14:schemeClr w14:val="tx1"/>
                  </w14:solidFill>
                </w14:textFill>
              </w:rPr>
              <w:t>53</w:t>
            </w:r>
          </w:p>
        </w:tc>
        <w:tc>
          <w:tcPr>
            <w:tcW w:w="2948" w:type="dxa"/>
            <w:vAlign w:val="top"/>
          </w:tcPr>
          <w:p w14:paraId="6D447C4A">
            <w:pPr>
              <w:spacing w:before="100" w:line="222" w:lineRule="auto"/>
              <w:ind w:left="30"/>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碳13尿素呼气试验</w:t>
            </w:r>
          </w:p>
        </w:tc>
        <w:tc>
          <w:tcPr>
            <w:tcW w:w="4107" w:type="dxa"/>
            <w:vAlign w:val="top"/>
          </w:tcPr>
          <w:p w14:paraId="7A72AC14">
            <w:pPr>
              <w:pStyle w:val="38"/>
              <w:rPr>
                <w:color w:val="000000" w:themeColor="text1"/>
                <w14:textFill>
                  <w14:solidFill>
                    <w14:schemeClr w14:val="tx1"/>
                  </w14:solidFill>
                </w14:textFill>
              </w:rPr>
            </w:pPr>
          </w:p>
        </w:tc>
        <w:tc>
          <w:tcPr>
            <w:tcW w:w="1026" w:type="dxa"/>
            <w:vAlign w:val="top"/>
          </w:tcPr>
          <w:p w14:paraId="1E55E77B">
            <w:pPr>
              <w:pStyle w:val="38"/>
              <w:rPr>
                <w:color w:val="000000" w:themeColor="text1"/>
                <w14:textFill>
                  <w14:solidFill>
                    <w14:schemeClr w14:val="tx1"/>
                  </w14:solidFill>
                </w14:textFill>
              </w:rPr>
            </w:pPr>
          </w:p>
        </w:tc>
        <w:tc>
          <w:tcPr>
            <w:tcW w:w="1091" w:type="dxa"/>
            <w:vAlign w:val="top"/>
          </w:tcPr>
          <w:p w14:paraId="529C26F9">
            <w:pPr>
              <w:pStyle w:val="38"/>
              <w:rPr>
                <w:color w:val="000000" w:themeColor="text1"/>
                <w14:textFill>
                  <w14:solidFill>
                    <w14:schemeClr w14:val="tx1"/>
                  </w14:solidFill>
                </w14:textFill>
              </w:rPr>
            </w:pPr>
          </w:p>
        </w:tc>
        <w:tc>
          <w:tcPr>
            <w:tcW w:w="937" w:type="dxa"/>
            <w:vAlign w:val="top"/>
          </w:tcPr>
          <w:p w14:paraId="36A428BD">
            <w:pPr>
              <w:pStyle w:val="38"/>
              <w:rPr>
                <w:color w:val="000000" w:themeColor="text1"/>
                <w14:textFill>
                  <w14:solidFill>
                    <w14:schemeClr w14:val="tx1"/>
                  </w14:solidFill>
                </w14:textFill>
              </w:rPr>
            </w:pPr>
          </w:p>
        </w:tc>
        <w:tc>
          <w:tcPr>
            <w:tcW w:w="1338" w:type="dxa"/>
            <w:vAlign w:val="top"/>
          </w:tcPr>
          <w:p w14:paraId="3EEFC14D">
            <w:pPr>
              <w:pStyle w:val="38"/>
              <w:rPr>
                <w:color w:val="000000" w:themeColor="text1"/>
                <w14:textFill>
                  <w14:solidFill>
                    <w14:schemeClr w14:val="tx1"/>
                  </w14:solidFill>
                </w14:textFill>
              </w:rPr>
            </w:pPr>
          </w:p>
        </w:tc>
        <w:tc>
          <w:tcPr>
            <w:tcW w:w="1401" w:type="dxa"/>
            <w:vAlign w:val="top"/>
          </w:tcPr>
          <w:p w14:paraId="7BCDB6BA">
            <w:pPr>
              <w:pStyle w:val="38"/>
              <w:rPr>
                <w:color w:val="000000" w:themeColor="text1"/>
                <w14:textFill>
                  <w14:solidFill>
                    <w14:schemeClr w14:val="tx1"/>
                  </w14:solidFill>
                </w14:textFill>
              </w:rPr>
            </w:pPr>
          </w:p>
        </w:tc>
        <w:tc>
          <w:tcPr>
            <w:tcW w:w="1370" w:type="dxa"/>
            <w:vAlign w:val="top"/>
          </w:tcPr>
          <w:p w14:paraId="3EB693AE">
            <w:pPr>
              <w:pStyle w:val="38"/>
              <w:rPr>
                <w:color w:val="000000" w:themeColor="text1"/>
                <w14:textFill>
                  <w14:solidFill>
                    <w14:schemeClr w14:val="tx1"/>
                  </w14:solidFill>
                </w14:textFill>
              </w:rPr>
            </w:pPr>
          </w:p>
        </w:tc>
      </w:tr>
    </w:tbl>
    <w:p w14:paraId="62D5B04C">
      <w:pPr>
        <w:rPr>
          <w:rFonts w:ascii="Arial"/>
          <w:color w:val="000000" w:themeColor="text1"/>
          <w:sz w:val="21"/>
          <w14:textFill>
            <w14:solidFill>
              <w14:schemeClr w14:val="tx1"/>
            </w14:solidFill>
          </w14:textFill>
        </w:rPr>
      </w:pPr>
    </w:p>
    <w:p w14:paraId="4C23150D">
      <w:pPr>
        <w:rPr>
          <w:rFonts w:ascii="Arial" w:hAnsi="Arial" w:eastAsia="Arial" w:cs="Arial"/>
          <w:color w:val="000000" w:themeColor="text1"/>
          <w:sz w:val="21"/>
          <w:szCs w:val="21"/>
          <w14:textFill>
            <w14:solidFill>
              <w14:schemeClr w14:val="tx1"/>
            </w14:solidFill>
          </w14:textFill>
        </w:rPr>
        <w:sectPr>
          <w:pgSz w:w="16837" w:h="11905"/>
          <w:pgMar w:top="1011" w:right="1112" w:bottom="0" w:left="1003" w:header="0" w:footer="0" w:gutter="0"/>
          <w:cols w:space="720" w:num="1"/>
        </w:sectPr>
      </w:pPr>
    </w:p>
    <w:p w14:paraId="666C66BE">
      <w:pPr>
        <w:spacing w:line="63" w:lineRule="exact"/>
        <w:rPr>
          <w:color w:val="000000" w:themeColor="text1"/>
          <w14:textFill>
            <w14:solidFill>
              <w14:schemeClr w14:val="tx1"/>
            </w14:solidFill>
          </w14:textFill>
        </w:rPr>
      </w:pPr>
    </w:p>
    <w:tbl>
      <w:tblPr>
        <w:tblStyle w:val="37"/>
        <w:tblW w:w="1469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
        <w:gridCol w:w="2945"/>
        <w:gridCol w:w="4102"/>
        <w:gridCol w:w="1025"/>
        <w:gridCol w:w="1090"/>
        <w:gridCol w:w="936"/>
        <w:gridCol w:w="1336"/>
        <w:gridCol w:w="1399"/>
        <w:gridCol w:w="1369"/>
      </w:tblGrid>
      <w:tr w14:paraId="2A3C4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92" w:type="dxa"/>
            <w:vAlign w:val="top"/>
          </w:tcPr>
          <w:p w14:paraId="37FB6635">
            <w:pPr>
              <w:spacing w:before="98" w:line="223" w:lineRule="auto"/>
              <w:ind w:left="68"/>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Outline w14:w="3312" w14:cap="sq" w14:cmpd="sng">
                  <w14:solidFill>
                    <w14:srgbClr w14:val="000000"/>
                  </w14:solidFill>
                  <w14:prstDash w14:val="solid"/>
                  <w14:bevel/>
                </w14:textOutline>
                <w14:textFill>
                  <w14:solidFill>
                    <w14:schemeClr w14:val="tx1"/>
                  </w14:solidFill>
                </w14:textFill>
              </w:rPr>
              <w:t>序号</w:t>
            </w:r>
          </w:p>
        </w:tc>
        <w:tc>
          <w:tcPr>
            <w:tcW w:w="2945" w:type="dxa"/>
            <w:vAlign w:val="top"/>
          </w:tcPr>
          <w:p w14:paraId="6334B28F">
            <w:pPr>
              <w:spacing w:before="97" w:line="222" w:lineRule="auto"/>
              <w:ind w:left="110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Outline w14:w="3312" w14:cap="sq" w14:cmpd="sng">
                  <w14:solidFill>
                    <w14:srgbClr w14:val="000000"/>
                  </w14:solidFill>
                  <w14:prstDash w14:val="solid"/>
                  <w14:bevel/>
                </w14:textOutline>
                <w14:textFill>
                  <w14:solidFill>
                    <w14:schemeClr w14:val="tx1"/>
                  </w14:solidFill>
                </w14:textFill>
              </w:rPr>
              <w:t>体检项目</w:t>
            </w:r>
          </w:p>
        </w:tc>
        <w:tc>
          <w:tcPr>
            <w:tcW w:w="4102" w:type="dxa"/>
            <w:vAlign w:val="top"/>
          </w:tcPr>
          <w:p w14:paraId="324A308F">
            <w:pPr>
              <w:spacing w:before="97" w:line="222" w:lineRule="auto"/>
              <w:ind w:left="1500"/>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Outline w14:w="3312" w14:cap="sq" w14:cmpd="sng">
                  <w14:solidFill>
                    <w14:srgbClr w14:val="000000"/>
                  </w14:solidFill>
                  <w14:prstDash w14:val="solid"/>
                  <w14:bevel/>
                </w14:textOutline>
                <w14:textFill>
                  <w14:solidFill>
                    <w14:schemeClr w14:val="tx1"/>
                  </w14:solidFill>
                </w14:textFill>
              </w:rPr>
              <w:t>项目指标内容</w:t>
            </w:r>
          </w:p>
        </w:tc>
        <w:tc>
          <w:tcPr>
            <w:tcW w:w="1025" w:type="dxa"/>
            <w:vAlign w:val="top"/>
          </w:tcPr>
          <w:p w14:paraId="0C7AE3D3">
            <w:pPr>
              <w:spacing w:before="97" w:line="222" w:lineRule="auto"/>
              <w:ind w:left="143"/>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z w:val="18"/>
                <w:szCs w:val="18"/>
                <w14:textOutline w14:w="3312" w14:cap="sq" w14:cmpd="sng">
                  <w14:solidFill>
                    <w14:srgbClr w14:val="000000"/>
                  </w14:solidFill>
                  <w14:prstDash w14:val="solid"/>
                  <w14:bevel/>
                </w14:textOutline>
                <w14:textFill>
                  <w14:solidFill>
                    <w14:schemeClr w14:val="tx1"/>
                  </w14:solidFill>
                </w14:textFill>
              </w:rPr>
              <w:t>收费标准</w:t>
            </w:r>
          </w:p>
        </w:tc>
        <w:tc>
          <w:tcPr>
            <w:tcW w:w="1090" w:type="dxa"/>
            <w:vAlign w:val="top"/>
          </w:tcPr>
          <w:p w14:paraId="49526BC0">
            <w:pPr>
              <w:spacing w:before="97" w:line="222" w:lineRule="auto"/>
              <w:ind w:left="80"/>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Outline w14:w="3312" w14:cap="sq" w14:cmpd="sng">
                  <w14:solidFill>
                    <w14:srgbClr w14:val="000000"/>
                  </w14:solidFill>
                  <w14:prstDash w14:val="solid"/>
                  <w14:bevel/>
                </w14:textOutline>
                <w14:textFill>
                  <w14:solidFill>
                    <w14:schemeClr w14:val="tx1"/>
                  </w14:solidFill>
                </w14:textFill>
              </w:rPr>
              <w:t>综合折扣率</w:t>
            </w:r>
          </w:p>
        </w:tc>
        <w:tc>
          <w:tcPr>
            <w:tcW w:w="936" w:type="dxa"/>
            <w:vAlign w:val="top"/>
          </w:tcPr>
          <w:p w14:paraId="353D681A">
            <w:pPr>
              <w:spacing w:before="98" w:line="220" w:lineRule="auto"/>
              <w:ind w:left="97"/>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Outline w14:w="3312" w14:cap="sq" w14:cmpd="sng">
                  <w14:solidFill>
                    <w14:srgbClr w14:val="000000"/>
                  </w14:solidFill>
                  <w14:prstDash w14:val="solid"/>
                  <w14:bevel/>
                </w14:textOutline>
                <w14:textFill>
                  <w14:solidFill>
                    <w14:schemeClr w14:val="tx1"/>
                  </w14:solidFill>
                </w14:textFill>
              </w:rPr>
              <w:t>优惠价格</w:t>
            </w:r>
          </w:p>
        </w:tc>
        <w:tc>
          <w:tcPr>
            <w:tcW w:w="1336" w:type="dxa"/>
            <w:vAlign w:val="top"/>
          </w:tcPr>
          <w:p w14:paraId="27517AF1">
            <w:pPr>
              <w:spacing w:before="97" w:line="222" w:lineRule="auto"/>
              <w:ind w:left="80"/>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2"/>
                <w:sz w:val="18"/>
                <w:szCs w:val="18"/>
                <w14:textOutline w14:w="3312" w14:cap="sq" w14:cmpd="sng">
                  <w14:solidFill>
                    <w14:srgbClr w14:val="000000"/>
                  </w14:solidFill>
                  <w14:prstDash w14:val="solid"/>
                  <w14:bevel/>
                </w14:textOutline>
                <w14:textFill>
                  <w14:solidFill>
                    <w14:schemeClr w14:val="tx1"/>
                  </w14:solidFill>
                </w14:textFill>
              </w:rPr>
              <w:t>体检套餐1(男)</w:t>
            </w:r>
          </w:p>
        </w:tc>
        <w:tc>
          <w:tcPr>
            <w:tcW w:w="1399" w:type="dxa"/>
            <w:vAlign w:val="top"/>
          </w:tcPr>
          <w:p w14:paraId="11DF2C65">
            <w:pPr>
              <w:spacing w:before="97" w:line="222" w:lineRule="auto"/>
              <w:ind w:left="120"/>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2"/>
                <w:sz w:val="18"/>
                <w:szCs w:val="18"/>
                <w14:textOutline w14:w="3312" w14:cap="sq" w14:cmpd="sng">
                  <w14:solidFill>
                    <w14:srgbClr w14:val="000000"/>
                  </w14:solidFill>
                  <w14:prstDash w14:val="solid"/>
                  <w14:bevel/>
                </w14:textOutline>
                <w14:textFill>
                  <w14:solidFill>
                    <w14:schemeClr w14:val="tx1"/>
                  </w14:solidFill>
                </w14:textFill>
              </w:rPr>
              <w:t>体检套餐2(女)</w:t>
            </w:r>
          </w:p>
        </w:tc>
        <w:tc>
          <w:tcPr>
            <w:tcW w:w="1369" w:type="dxa"/>
            <w:vAlign w:val="top"/>
          </w:tcPr>
          <w:p w14:paraId="35047410">
            <w:pPr>
              <w:spacing w:before="97" w:line="222" w:lineRule="auto"/>
              <w:ind w:left="99"/>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2"/>
                <w:sz w:val="18"/>
                <w:szCs w:val="18"/>
                <w14:textOutline w14:w="3312" w14:cap="sq" w14:cmpd="sng">
                  <w14:solidFill>
                    <w14:srgbClr w14:val="000000"/>
                  </w14:solidFill>
                  <w14:prstDash w14:val="solid"/>
                  <w14:bevel/>
                </w14:textOutline>
                <w14:textFill>
                  <w14:solidFill>
                    <w14:schemeClr w14:val="tx1"/>
                  </w14:solidFill>
                </w14:textFill>
              </w:rPr>
              <w:t>体检套餐3(女)</w:t>
            </w:r>
          </w:p>
        </w:tc>
      </w:tr>
      <w:tr w14:paraId="7814F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492" w:type="dxa"/>
            <w:vAlign w:val="top"/>
          </w:tcPr>
          <w:p w14:paraId="69DBBF07">
            <w:pPr>
              <w:spacing w:before="116" w:line="185" w:lineRule="auto"/>
              <w:ind w:left="16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5"/>
                <w:sz w:val="18"/>
                <w:szCs w:val="18"/>
                <w14:textFill>
                  <w14:solidFill>
                    <w14:schemeClr w14:val="tx1"/>
                  </w14:solidFill>
                </w14:textFill>
              </w:rPr>
              <w:t>54</w:t>
            </w:r>
          </w:p>
        </w:tc>
        <w:tc>
          <w:tcPr>
            <w:tcW w:w="2945" w:type="dxa"/>
            <w:vAlign w:val="top"/>
          </w:tcPr>
          <w:p w14:paraId="33CF02C2">
            <w:pPr>
              <w:spacing w:before="87" w:line="222" w:lineRule="auto"/>
              <w:ind w:left="37"/>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z w:val="18"/>
                <w:szCs w:val="18"/>
                <w14:textFill>
                  <w14:solidFill>
                    <w14:schemeClr w14:val="tx1"/>
                  </w14:solidFill>
                </w14:textFill>
              </w:rPr>
              <w:t>幽门螺杆菌抗体</w:t>
            </w:r>
          </w:p>
        </w:tc>
        <w:tc>
          <w:tcPr>
            <w:tcW w:w="4102" w:type="dxa"/>
            <w:vAlign w:val="top"/>
          </w:tcPr>
          <w:p w14:paraId="303D8A67">
            <w:pPr>
              <w:pStyle w:val="38"/>
              <w:rPr>
                <w:color w:val="000000" w:themeColor="text1"/>
                <w14:textFill>
                  <w14:solidFill>
                    <w14:schemeClr w14:val="tx1"/>
                  </w14:solidFill>
                </w14:textFill>
              </w:rPr>
            </w:pPr>
          </w:p>
        </w:tc>
        <w:tc>
          <w:tcPr>
            <w:tcW w:w="1025" w:type="dxa"/>
            <w:vAlign w:val="top"/>
          </w:tcPr>
          <w:p w14:paraId="05F1E8F0">
            <w:pPr>
              <w:pStyle w:val="38"/>
              <w:rPr>
                <w:color w:val="000000" w:themeColor="text1"/>
                <w14:textFill>
                  <w14:solidFill>
                    <w14:schemeClr w14:val="tx1"/>
                  </w14:solidFill>
                </w14:textFill>
              </w:rPr>
            </w:pPr>
          </w:p>
        </w:tc>
        <w:tc>
          <w:tcPr>
            <w:tcW w:w="1090" w:type="dxa"/>
            <w:vAlign w:val="top"/>
          </w:tcPr>
          <w:p w14:paraId="7F8E0D68">
            <w:pPr>
              <w:pStyle w:val="38"/>
              <w:rPr>
                <w:color w:val="000000" w:themeColor="text1"/>
                <w14:textFill>
                  <w14:solidFill>
                    <w14:schemeClr w14:val="tx1"/>
                  </w14:solidFill>
                </w14:textFill>
              </w:rPr>
            </w:pPr>
          </w:p>
        </w:tc>
        <w:tc>
          <w:tcPr>
            <w:tcW w:w="936" w:type="dxa"/>
            <w:vAlign w:val="top"/>
          </w:tcPr>
          <w:p w14:paraId="1A35D6D7">
            <w:pPr>
              <w:pStyle w:val="38"/>
              <w:rPr>
                <w:color w:val="000000" w:themeColor="text1"/>
                <w14:textFill>
                  <w14:solidFill>
                    <w14:schemeClr w14:val="tx1"/>
                  </w14:solidFill>
                </w14:textFill>
              </w:rPr>
            </w:pPr>
          </w:p>
        </w:tc>
        <w:tc>
          <w:tcPr>
            <w:tcW w:w="1336" w:type="dxa"/>
            <w:vAlign w:val="top"/>
          </w:tcPr>
          <w:p w14:paraId="05827F78">
            <w:pPr>
              <w:pStyle w:val="38"/>
              <w:rPr>
                <w:color w:val="000000" w:themeColor="text1"/>
                <w14:textFill>
                  <w14:solidFill>
                    <w14:schemeClr w14:val="tx1"/>
                  </w14:solidFill>
                </w14:textFill>
              </w:rPr>
            </w:pPr>
          </w:p>
        </w:tc>
        <w:tc>
          <w:tcPr>
            <w:tcW w:w="1399" w:type="dxa"/>
            <w:vAlign w:val="top"/>
          </w:tcPr>
          <w:p w14:paraId="172EAC88">
            <w:pPr>
              <w:pStyle w:val="38"/>
              <w:rPr>
                <w:color w:val="000000" w:themeColor="text1"/>
                <w14:textFill>
                  <w14:solidFill>
                    <w14:schemeClr w14:val="tx1"/>
                  </w14:solidFill>
                </w14:textFill>
              </w:rPr>
            </w:pPr>
          </w:p>
        </w:tc>
        <w:tc>
          <w:tcPr>
            <w:tcW w:w="1369" w:type="dxa"/>
            <w:vAlign w:val="top"/>
          </w:tcPr>
          <w:p w14:paraId="749A1616">
            <w:pPr>
              <w:pStyle w:val="38"/>
              <w:rPr>
                <w:color w:val="000000" w:themeColor="text1"/>
                <w14:textFill>
                  <w14:solidFill>
                    <w14:schemeClr w14:val="tx1"/>
                  </w14:solidFill>
                </w14:textFill>
              </w:rPr>
            </w:pPr>
          </w:p>
        </w:tc>
      </w:tr>
      <w:tr w14:paraId="4B817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492" w:type="dxa"/>
            <w:vAlign w:val="top"/>
          </w:tcPr>
          <w:p w14:paraId="5B6FCC71">
            <w:pPr>
              <w:spacing w:before="121" w:line="183" w:lineRule="auto"/>
              <w:ind w:left="16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5"/>
                <w:sz w:val="18"/>
                <w:szCs w:val="18"/>
                <w14:textFill>
                  <w14:solidFill>
                    <w14:schemeClr w14:val="tx1"/>
                  </w14:solidFill>
                </w14:textFill>
              </w:rPr>
              <w:t>55</w:t>
            </w:r>
          </w:p>
        </w:tc>
        <w:tc>
          <w:tcPr>
            <w:tcW w:w="2945" w:type="dxa"/>
            <w:vAlign w:val="top"/>
          </w:tcPr>
          <w:p w14:paraId="3F44D2E7">
            <w:pPr>
              <w:spacing w:before="91" w:line="221" w:lineRule="auto"/>
              <w:ind w:left="31"/>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无痛胃镜（含凝血4项）</w:t>
            </w:r>
          </w:p>
        </w:tc>
        <w:tc>
          <w:tcPr>
            <w:tcW w:w="4102" w:type="dxa"/>
            <w:vAlign w:val="top"/>
          </w:tcPr>
          <w:p w14:paraId="23329AA1">
            <w:pPr>
              <w:pStyle w:val="38"/>
              <w:rPr>
                <w:color w:val="000000" w:themeColor="text1"/>
                <w14:textFill>
                  <w14:solidFill>
                    <w14:schemeClr w14:val="tx1"/>
                  </w14:solidFill>
                </w14:textFill>
              </w:rPr>
            </w:pPr>
          </w:p>
        </w:tc>
        <w:tc>
          <w:tcPr>
            <w:tcW w:w="1025" w:type="dxa"/>
            <w:vAlign w:val="top"/>
          </w:tcPr>
          <w:p w14:paraId="3F21FDBE">
            <w:pPr>
              <w:pStyle w:val="38"/>
              <w:rPr>
                <w:color w:val="000000" w:themeColor="text1"/>
                <w14:textFill>
                  <w14:solidFill>
                    <w14:schemeClr w14:val="tx1"/>
                  </w14:solidFill>
                </w14:textFill>
              </w:rPr>
            </w:pPr>
          </w:p>
        </w:tc>
        <w:tc>
          <w:tcPr>
            <w:tcW w:w="1090" w:type="dxa"/>
            <w:vAlign w:val="top"/>
          </w:tcPr>
          <w:p w14:paraId="20EC3A74">
            <w:pPr>
              <w:pStyle w:val="38"/>
              <w:rPr>
                <w:color w:val="000000" w:themeColor="text1"/>
                <w14:textFill>
                  <w14:solidFill>
                    <w14:schemeClr w14:val="tx1"/>
                  </w14:solidFill>
                </w14:textFill>
              </w:rPr>
            </w:pPr>
          </w:p>
        </w:tc>
        <w:tc>
          <w:tcPr>
            <w:tcW w:w="936" w:type="dxa"/>
            <w:vAlign w:val="top"/>
          </w:tcPr>
          <w:p w14:paraId="0CC97BA8">
            <w:pPr>
              <w:pStyle w:val="38"/>
              <w:rPr>
                <w:color w:val="000000" w:themeColor="text1"/>
                <w14:textFill>
                  <w14:solidFill>
                    <w14:schemeClr w14:val="tx1"/>
                  </w14:solidFill>
                </w14:textFill>
              </w:rPr>
            </w:pPr>
          </w:p>
        </w:tc>
        <w:tc>
          <w:tcPr>
            <w:tcW w:w="1336" w:type="dxa"/>
            <w:vAlign w:val="top"/>
          </w:tcPr>
          <w:p w14:paraId="33CA8235">
            <w:pPr>
              <w:pStyle w:val="38"/>
              <w:rPr>
                <w:color w:val="000000" w:themeColor="text1"/>
                <w14:textFill>
                  <w14:solidFill>
                    <w14:schemeClr w14:val="tx1"/>
                  </w14:solidFill>
                </w14:textFill>
              </w:rPr>
            </w:pPr>
          </w:p>
        </w:tc>
        <w:tc>
          <w:tcPr>
            <w:tcW w:w="1399" w:type="dxa"/>
            <w:vAlign w:val="top"/>
          </w:tcPr>
          <w:p w14:paraId="5252920B">
            <w:pPr>
              <w:pStyle w:val="38"/>
              <w:rPr>
                <w:color w:val="000000" w:themeColor="text1"/>
                <w14:textFill>
                  <w14:solidFill>
                    <w14:schemeClr w14:val="tx1"/>
                  </w14:solidFill>
                </w14:textFill>
              </w:rPr>
            </w:pPr>
          </w:p>
        </w:tc>
        <w:tc>
          <w:tcPr>
            <w:tcW w:w="1369" w:type="dxa"/>
            <w:vAlign w:val="top"/>
          </w:tcPr>
          <w:p w14:paraId="22ED4E38">
            <w:pPr>
              <w:pStyle w:val="38"/>
              <w:rPr>
                <w:color w:val="000000" w:themeColor="text1"/>
                <w14:textFill>
                  <w14:solidFill>
                    <w14:schemeClr w14:val="tx1"/>
                  </w14:solidFill>
                </w14:textFill>
              </w:rPr>
            </w:pPr>
          </w:p>
        </w:tc>
      </w:tr>
      <w:tr w14:paraId="0709F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492" w:type="dxa"/>
            <w:vAlign w:val="top"/>
          </w:tcPr>
          <w:p w14:paraId="5503C39D">
            <w:pPr>
              <w:spacing w:before="118" w:line="185" w:lineRule="auto"/>
              <w:ind w:left="16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5"/>
                <w:sz w:val="18"/>
                <w:szCs w:val="18"/>
                <w14:textFill>
                  <w14:solidFill>
                    <w14:schemeClr w14:val="tx1"/>
                  </w14:solidFill>
                </w14:textFill>
              </w:rPr>
              <w:t>56</w:t>
            </w:r>
          </w:p>
        </w:tc>
        <w:tc>
          <w:tcPr>
            <w:tcW w:w="2945" w:type="dxa"/>
            <w:vAlign w:val="top"/>
          </w:tcPr>
          <w:p w14:paraId="728497F1">
            <w:pPr>
              <w:spacing w:before="89" w:line="222" w:lineRule="auto"/>
              <w:ind w:left="31"/>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无痛肠镜（含凝血4项）</w:t>
            </w:r>
          </w:p>
        </w:tc>
        <w:tc>
          <w:tcPr>
            <w:tcW w:w="4102" w:type="dxa"/>
            <w:vAlign w:val="top"/>
          </w:tcPr>
          <w:p w14:paraId="69DBF8D1">
            <w:pPr>
              <w:pStyle w:val="38"/>
              <w:rPr>
                <w:color w:val="000000" w:themeColor="text1"/>
                <w14:textFill>
                  <w14:solidFill>
                    <w14:schemeClr w14:val="tx1"/>
                  </w14:solidFill>
                </w14:textFill>
              </w:rPr>
            </w:pPr>
          </w:p>
        </w:tc>
        <w:tc>
          <w:tcPr>
            <w:tcW w:w="1025" w:type="dxa"/>
            <w:vAlign w:val="top"/>
          </w:tcPr>
          <w:p w14:paraId="71904B67">
            <w:pPr>
              <w:pStyle w:val="38"/>
              <w:rPr>
                <w:color w:val="000000" w:themeColor="text1"/>
                <w14:textFill>
                  <w14:solidFill>
                    <w14:schemeClr w14:val="tx1"/>
                  </w14:solidFill>
                </w14:textFill>
              </w:rPr>
            </w:pPr>
          </w:p>
        </w:tc>
        <w:tc>
          <w:tcPr>
            <w:tcW w:w="1090" w:type="dxa"/>
            <w:vAlign w:val="top"/>
          </w:tcPr>
          <w:p w14:paraId="6A8ACD0C">
            <w:pPr>
              <w:pStyle w:val="38"/>
              <w:rPr>
                <w:color w:val="000000" w:themeColor="text1"/>
                <w14:textFill>
                  <w14:solidFill>
                    <w14:schemeClr w14:val="tx1"/>
                  </w14:solidFill>
                </w14:textFill>
              </w:rPr>
            </w:pPr>
          </w:p>
        </w:tc>
        <w:tc>
          <w:tcPr>
            <w:tcW w:w="936" w:type="dxa"/>
            <w:vAlign w:val="top"/>
          </w:tcPr>
          <w:p w14:paraId="5BDB5E47">
            <w:pPr>
              <w:pStyle w:val="38"/>
              <w:rPr>
                <w:color w:val="000000" w:themeColor="text1"/>
                <w14:textFill>
                  <w14:solidFill>
                    <w14:schemeClr w14:val="tx1"/>
                  </w14:solidFill>
                </w14:textFill>
              </w:rPr>
            </w:pPr>
          </w:p>
        </w:tc>
        <w:tc>
          <w:tcPr>
            <w:tcW w:w="1336" w:type="dxa"/>
            <w:vAlign w:val="top"/>
          </w:tcPr>
          <w:p w14:paraId="108796B8">
            <w:pPr>
              <w:pStyle w:val="38"/>
              <w:rPr>
                <w:color w:val="000000" w:themeColor="text1"/>
                <w14:textFill>
                  <w14:solidFill>
                    <w14:schemeClr w14:val="tx1"/>
                  </w14:solidFill>
                </w14:textFill>
              </w:rPr>
            </w:pPr>
          </w:p>
        </w:tc>
        <w:tc>
          <w:tcPr>
            <w:tcW w:w="1399" w:type="dxa"/>
            <w:vAlign w:val="top"/>
          </w:tcPr>
          <w:p w14:paraId="363C1B2B">
            <w:pPr>
              <w:pStyle w:val="38"/>
              <w:rPr>
                <w:color w:val="000000" w:themeColor="text1"/>
                <w14:textFill>
                  <w14:solidFill>
                    <w14:schemeClr w14:val="tx1"/>
                  </w14:solidFill>
                </w14:textFill>
              </w:rPr>
            </w:pPr>
          </w:p>
        </w:tc>
        <w:tc>
          <w:tcPr>
            <w:tcW w:w="1369" w:type="dxa"/>
            <w:vAlign w:val="top"/>
          </w:tcPr>
          <w:p w14:paraId="4DD162E0">
            <w:pPr>
              <w:pStyle w:val="38"/>
              <w:rPr>
                <w:color w:val="000000" w:themeColor="text1"/>
                <w14:textFill>
                  <w14:solidFill>
                    <w14:schemeClr w14:val="tx1"/>
                  </w14:solidFill>
                </w14:textFill>
              </w:rPr>
            </w:pPr>
          </w:p>
        </w:tc>
      </w:tr>
      <w:tr w14:paraId="33CC1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492" w:type="dxa"/>
            <w:vAlign w:val="top"/>
          </w:tcPr>
          <w:p w14:paraId="0C5E5FA0">
            <w:pPr>
              <w:spacing w:before="122" w:line="183" w:lineRule="auto"/>
              <w:ind w:left="16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5"/>
                <w:sz w:val="18"/>
                <w:szCs w:val="18"/>
                <w14:textFill>
                  <w14:solidFill>
                    <w14:schemeClr w14:val="tx1"/>
                  </w14:solidFill>
                </w14:textFill>
              </w:rPr>
              <w:t>57</w:t>
            </w:r>
          </w:p>
        </w:tc>
        <w:tc>
          <w:tcPr>
            <w:tcW w:w="2945" w:type="dxa"/>
            <w:vAlign w:val="top"/>
          </w:tcPr>
          <w:p w14:paraId="4793EE69">
            <w:pPr>
              <w:spacing w:before="92" w:line="221" w:lineRule="auto"/>
              <w:ind w:left="31"/>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无痛胃镜+肠镜（含凝血4项）</w:t>
            </w:r>
          </w:p>
        </w:tc>
        <w:tc>
          <w:tcPr>
            <w:tcW w:w="4102" w:type="dxa"/>
            <w:vAlign w:val="top"/>
          </w:tcPr>
          <w:p w14:paraId="2F7BED57">
            <w:pPr>
              <w:pStyle w:val="38"/>
              <w:rPr>
                <w:color w:val="000000" w:themeColor="text1"/>
                <w14:textFill>
                  <w14:solidFill>
                    <w14:schemeClr w14:val="tx1"/>
                  </w14:solidFill>
                </w14:textFill>
              </w:rPr>
            </w:pPr>
          </w:p>
        </w:tc>
        <w:tc>
          <w:tcPr>
            <w:tcW w:w="1025" w:type="dxa"/>
            <w:vAlign w:val="top"/>
          </w:tcPr>
          <w:p w14:paraId="30643C73">
            <w:pPr>
              <w:pStyle w:val="38"/>
              <w:rPr>
                <w:color w:val="000000" w:themeColor="text1"/>
                <w14:textFill>
                  <w14:solidFill>
                    <w14:schemeClr w14:val="tx1"/>
                  </w14:solidFill>
                </w14:textFill>
              </w:rPr>
            </w:pPr>
          </w:p>
        </w:tc>
        <w:tc>
          <w:tcPr>
            <w:tcW w:w="1090" w:type="dxa"/>
            <w:vAlign w:val="top"/>
          </w:tcPr>
          <w:p w14:paraId="30AC52C5">
            <w:pPr>
              <w:pStyle w:val="38"/>
              <w:rPr>
                <w:color w:val="000000" w:themeColor="text1"/>
                <w14:textFill>
                  <w14:solidFill>
                    <w14:schemeClr w14:val="tx1"/>
                  </w14:solidFill>
                </w14:textFill>
              </w:rPr>
            </w:pPr>
          </w:p>
        </w:tc>
        <w:tc>
          <w:tcPr>
            <w:tcW w:w="936" w:type="dxa"/>
            <w:vAlign w:val="top"/>
          </w:tcPr>
          <w:p w14:paraId="5EE15BEC">
            <w:pPr>
              <w:pStyle w:val="38"/>
              <w:rPr>
                <w:color w:val="000000" w:themeColor="text1"/>
                <w14:textFill>
                  <w14:solidFill>
                    <w14:schemeClr w14:val="tx1"/>
                  </w14:solidFill>
                </w14:textFill>
              </w:rPr>
            </w:pPr>
          </w:p>
        </w:tc>
        <w:tc>
          <w:tcPr>
            <w:tcW w:w="1336" w:type="dxa"/>
            <w:vAlign w:val="top"/>
          </w:tcPr>
          <w:p w14:paraId="5F3432BE">
            <w:pPr>
              <w:pStyle w:val="38"/>
              <w:rPr>
                <w:color w:val="000000" w:themeColor="text1"/>
                <w14:textFill>
                  <w14:solidFill>
                    <w14:schemeClr w14:val="tx1"/>
                  </w14:solidFill>
                </w14:textFill>
              </w:rPr>
            </w:pPr>
          </w:p>
        </w:tc>
        <w:tc>
          <w:tcPr>
            <w:tcW w:w="1399" w:type="dxa"/>
            <w:vAlign w:val="top"/>
          </w:tcPr>
          <w:p w14:paraId="07017588">
            <w:pPr>
              <w:pStyle w:val="38"/>
              <w:rPr>
                <w:color w:val="000000" w:themeColor="text1"/>
                <w14:textFill>
                  <w14:solidFill>
                    <w14:schemeClr w14:val="tx1"/>
                  </w14:solidFill>
                </w14:textFill>
              </w:rPr>
            </w:pPr>
          </w:p>
        </w:tc>
        <w:tc>
          <w:tcPr>
            <w:tcW w:w="1369" w:type="dxa"/>
            <w:vAlign w:val="top"/>
          </w:tcPr>
          <w:p w14:paraId="47C56943">
            <w:pPr>
              <w:pStyle w:val="38"/>
              <w:rPr>
                <w:color w:val="000000" w:themeColor="text1"/>
                <w14:textFill>
                  <w14:solidFill>
                    <w14:schemeClr w14:val="tx1"/>
                  </w14:solidFill>
                </w14:textFill>
              </w:rPr>
            </w:pPr>
          </w:p>
        </w:tc>
      </w:tr>
      <w:tr w14:paraId="645DD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492" w:type="dxa"/>
            <w:vAlign w:val="top"/>
          </w:tcPr>
          <w:p w14:paraId="24ADBD02">
            <w:pPr>
              <w:spacing w:before="119" w:line="185" w:lineRule="auto"/>
              <w:ind w:left="16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5"/>
                <w:sz w:val="18"/>
                <w:szCs w:val="18"/>
                <w14:textFill>
                  <w14:solidFill>
                    <w14:schemeClr w14:val="tx1"/>
                  </w14:solidFill>
                </w14:textFill>
              </w:rPr>
              <w:t>58</w:t>
            </w:r>
          </w:p>
        </w:tc>
        <w:tc>
          <w:tcPr>
            <w:tcW w:w="2945" w:type="dxa"/>
            <w:vAlign w:val="top"/>
          </w:tcPr>
          <w:p w14:paraId="02F3B8AC">
            <w:pPr>
              <w:spacing w:before="91" w:line="221" w:lineRule="auto"/>
              <w:ind w:left="31"/>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无痛色素胃镜（含凝血4项）</w:t>
            </w:r>
          </w:p>
        </w:tc>
        <w:tc>
          <w:tcPr>
            <w:tcW w:w="4102" w:type="dxa"/>
            <w:vAlign w:val="top"/>
          </w:tcPr>
          <w:p w14:paraId="7E916745">
            <w:pPr>
              <w:pStyle w:val="38"/>
              <w:rPr>
                <w:color w:val="000000" w:themeColor="text1"/>
                <w14:textFill>
                  <w14:solidFill>
                    <w14:schemeClr w14:val="tx1"/>
                  </w14:solidFill>
                </w14:textFill>
              </w:rPr>
            </w:pPr>
          </w:p>
        </w:tc>
        <w:tc>
          <w:tcPr>
            <w:tcW w:w="1025" w:type="dxa"/>
            <w:vAlign w:val="top"/>
          </w:tcPr>
          <w:p w14:paraId="7969A7D9">
            <w:pPr>
              <w:pStyle w:val="38"/>
              <w:rPr>
                <w:color w:val="000000" w:themeColor="text1"/>
                <w14:textFill>
                  <w14:solidFill>
                    <w14:schemeClr w14:val="tx1"/>
                  </w14:solidFill>
                </w14:textFill>
              </w:rPr>
            </w:pPr>
          </w:p>
        </w:tc>
        <w:tc>
          <w:tcPr>
            <w:tcW w:w="1090" w:type="dxa"/>
            <w:vAlign w:val="top"/>
          </w:tcPr>
          <w:p w14:paraId="4ADAF052">
            <w:pPr>
              <w:pStyle w:val="38"/>
              <w:rPr>
                <w:color w:val="000000" w:themeColor="text1"/>
                <w14:textFill>
                  <w14:solidFill>
                    <w14:schemeClr w14:val="tx1"/>
                  </w14:solidFill>
                </w14:textFill>
              </w:rPr>
            </w:pPr>
          </w:p>
        </w:tc>
        <w:tc>
          <w:tcPr>
            <w:tcW w:w="936" w:type="dxa"/>
            <w:vAlign w:val="top"/>
          </w:tcPr>
          <w:p w14:paraId="1786111B">
            <w:pPr>
              <w:pStyle w:val="38"/>
              <w:rPr>
                <w:color w:val="000000" w:themeColor="text1"/>
                <w14:textFill>
                  <w14:solidFill>
                    <w14:schemeClr w14:val="tx1"/>
                  </w14:solidFill>
                </w14:textFill>
              </w:rPr>
            </w:pPr>
          </w:p>
        </w:tc>
        <w:tc>
          <w:tcPr>
            <w:tcW w:w="1336" w:type="dxa"/>
            <w:vAlign w:val="top"/>
          </w:tcPr>
          <w:p w14:paraId="21B9853F">
            <w:pPr>
              <w:pStyle w:val="38"/>
              <w:rPr>
                <w:color w:val="000000" w:themeColor="text1"/>
                <w14:textFill>
                  <w14:solidFill>
                    <w14:schemeClr w14:val="tx1"/>
                  </w14:solidFill>
                </w14:textFill>
              </w:rPr>
            </w:pPr>
          </w:p>
        </w:tc>
        <w:tc>
          <w:tcPr>
            <w:tcW w:w="1399" w:type="dxa"/>
            <w:vAlign w:val="top"/>
          </w:tcPr>
          <w:p w14:paraId="108C4287">
            <w:pPr>
              <w:pStyle w:val="38"/>
              <w:rPr>
                <w:color w:val="000000" w:themeColor="text1"/>
                <w14:textFill>
                  <w14:solidFill>
                    <w14:schemeClr w14:val="tx1"/>
                  </w14:solidFill>
                </w14:textFill>
              </w:rPr>
            </w:pPr>
          </w:p>
        </w:tc>
        <w:tc>
          <w:tcPr>
            <w:tcW w:w="1369" w:type="dxa"/>
            <w:vAlign w:val="top"/>
          </w:tcPr>
          <w:p w14:paraId="4109FA48">
            <w:pPr>
              <w:pStyle w:val="38"/>
              <w:rPr>
                <w:color w:val="000000" w:themeColor="text1"/>
                <w14:textFill>
                  <w14:solidFill>
                    <w14:schemeClr w14:val="tx1"/>
                  </w14:solidFill>
                </w14:textFill>
              </w:rPr>
            </w:pPr>
          </w:p>
        </w:tc>
      </w:tr>
      <w:tr w14:paraId="3BD61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492" w:type="dxa"/>
            <w:vAlign w:val="top"/>
          </w:tcPr>
          <w:p w14:paraId="0E76640A">
            <w:pPr>
              <w:spacing w:before="122" w:line="185" w:lineRule="auto"/>
              <w:ind w:left="16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5"/>
                <w:sz w:val="18"/>
                <w:szCs w:val="18"/>
                <w14:textFill>
                  <w14:solidFill>
                    <w14:schemeClr w14:val="tx1"/>
                  </w14:solidFill>
                </w14:textFill>
              </w:rPr>
              <w:t>59</w:t>
            </w:r>
          </w:p>
        </w:tc>
        <w:tc>
          <w:tcPr>
            <w:tcW w:w="2945" w:type="dxa"/>
            <w:vAlign w:val="top"/>
          </w:tcPr>
          <w:p w14:paraId="079B1AC9">
            <w:pPr>
              <w:spacing w:before="93" w:line="222" w:lineRule="auto"/>
              <w:ind w:left="31"/>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无痛色素肠镜（含凝血4项）</w:t>
            </w:r>
          </w:p>
        </w:tc>
        <w:tc>
          <w:tcPr>
            <w:tcW w:w="4102" w:type="dxa"/>
            <w:vAlign w:val="top"/>
          </w:tcPr>
          <w:p w14:paraId="622E39D2">
            <w:pPr>
              <w:pStyle w:val="38"/>
              <w:rPr>
                <w:color w:val="000000" w:themeColor="text1"/>
                <w14:textFill>
                  <w14:solidFill>
                    <w14:schemeClr w14:val="tx1"/>
                  </w14:solidFill>
                </w14:textFill>
              </w:rPr>
            </w:pPr>
          </w:p>
        </w:tc>
        <w:tc>
          <w:tcPr>
            <w:tcW w:w="1025" w:type="dxa"/>
            <w:vAlign w:val="top"/>
          </w:tcPr>
          <w:p w14:paraId="2D977A5B">
            <w:pPr>
              <w:pStyle w:val="38"/>
              <w:rPr>
                <w:color w:val="000000" w:themeColor="text1"/>
                <w14:textFill>
                  <w14:solidFill>
                    <w14:schemeClr w14:val="tx1"/>
                  </w14:solidFill>
                </w14:textFill>
              </w:rPr>
            </w:pPr>
          </w:p>
        </w:tc>
        <w:tc>
          <w:tcPr>
            <w:tcW w:w="1090" w:type="dxa"/>
            <w:vAlign w:val="top"/>
          </w:tcPr>
          <w:p w14:paraId="06C4D7FA">
            <w:pPr>
              <w:pStyle w:val="38"/>
              <w:rPr>
                <w:color w:val="000000" w:themeColor="text1"/>
                <w14:textFill>
                  <w14:solidFill>
                    <w14:schemeClr w14:val="tx1"/>
                  </w14:solidFill>
                </w14:textFill>
              </w:rPr>
            </w:pPr>
          </w:p>
        </w:tc>
        <w:tc>
          <w:tcPr>
            <w:tcW w:w="936" w:type="dxa"/>
            <w:vAlign w:val="top"/>
          </w:tcPr>
          <w:p w14:paraId="4FEFA295">
            <w:pPr>
              <w:pStyle w:val="38"/>
              <w:rPr>
                <w:color w:val="000000" w:themeColor="text1"/>
                <w14:textFill>
                  <w14:solidFill>
                    <w14:schemeClr w14:val="tx1"/>
                  </w14:solidFill>
                </w14:textFill>
              </w:rPr>
            </w:pPr>
          </w:p>
        </w:tc>
        <w:tc>
          <w:tcPr>
            <w:tcW w:w="1336" w:type="dxa"/>
            <w:vAlign w:val="top"/>
          </w:tcPr>
          <w:p w14:paraId="1D7249E4">
            <w:pPr>
              <w:pStyle w:val="38"/>
              <w:rPr>
                <w:color w:val="000000" w:themeColor="text1"/>
                <w14:textFill>
                  <w14:solidFill>
                    <w14:schemeClr w14:val="tx1"/>
                  </w14:solidFill>
                </w14:textFill>
              </w:rPr>
            </w:pPr>
          </w:p>
        </w:tc>
        <w:tc>
          <w:tcPr>
            <w:tcW w:w="1399" w:type="dxa"/>
            <w:vAlign w:val="top"/>
          </w:tcPr>
          <w:p w14:paraId="455DBD9B">
            <w:pPr>
              <w:pStyle w:val="38"/>
              <w:rPr>
                <w:color w:val="000000" w:themeColor="text1"/>
                <w14:textFill>
                  <w14:solidFill>
                    <w14:schemeClr w14:val="tx1"/>
                  </w14:solidFill>
                </w14:textFill>
              </w:rPr>
            </w:pPr>
          </w:p>
        </w:tc>
        <w:tc>
          <w:tcPr>
            <w:tcW w:w="1369" w:type="dxa"/>
            <w:vAlign w:val="top"/>
          </w:tcPr>
          <w:p w14:paraId="4665FD86">
            <w:pPr>
              <w:pStyle w:val="38"/>
              <w:rPr>
                <w:color w:val="000000" w:themeColor="text1"/>
                <w14:textFill>
                  <w14:solidFill>
                    <w14:schemeClr w14:val="tx1"/>
                  </w14:solidFill>
                </w14:textFill>
              </w:rPr>
            </w:pPr>
          </w:p>
        </w:tc>
      </w:tr>
      <w:tr w14:paraId="23427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492" w:type="dxa"/>
            <w:vAlign w:val="top"/>
          </w:tcPr>
          <w:p w14:paraId="6359C16F">
            <w:pPr>
              <w:spacing w:before="120" w:line="185" w:lineRule="auto"/>
              <w:ind w:left="164"/>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4"/>
                <w:sz w:val="18"/>
                <w:szCs w:val="18"/>
                <w14:textFill>
                  <w14:solidFill>
                    <w14:schemeClr w14:val="tx1"/>
                  </w14:solidFill>
                </w14:textFill>
              </w:rPr>
              <w:t>60</w:t>
            </w:r>
          </w:p>
        </w:tc>
        <w:tc>
          <w:tcPr>
            <w:tcW w:w="2945" w:type="dxa"/>
            <w:vAlign w:val="top"/>
          </w:tcPr>
          <w:p w14:paraId="522B402C">
            <w:pPr>
              <w:spacing w:before="92" w:line="221" w:lineRule="auto"/>
              <w:ind w:left="31"/>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无痛色素胃镜+肠镜（含凝血4项）</w:t>
            </w:r>
          </w:p>
        </w:tc>
        <w:tc>
          <w:tcPr>
            <w:tcW w:w="4102" w:type="dxa"/>
            <w:vAlign w:val="top"/>
          </w:tcPr>
          <w:p w14:paraId="5DD43DCE">
            <w:pPr>
              <w:pStyle w:val="38"/>
              <w:rPr>
                <w:color w:val="000000" w:themeColor="text1"/>
                <w14:textFill>
                  <w14:solidFill>
                    <w14:schemeClr w14:val="tx1"/>
                  </w14:solidFill>
                </w14:textFill>
              </w:rPr>
            </w:pPr>
          </w:p>
        </w:tc>
        <w:tc>
          <w:tcPr>
            <w:tcW w:w="1025" w:type="dxa"/>
            <w:vAlign w:val="top"/>
          </w:tcPr>
          <w:p w14:paraId="7ECCFAAB">
            <w:pPr>
              <w:pStyle w:val="38"/>
              <w:rPr>
                <w:color w:val="000000" w:themeColor="text1"/>
                <w14:textFill>
                  <w14:solidFill>
                    <w14:schemeClr w14:val="tx1"/>
                  </w14:solidFill>
                </w14:textFill>
              </w:rPr>
            </w:pPr>
          </w:p>
        </w:tc>
        <w:tc>
          <w:tcPr>
            <w:tcW w:w="1090" w:type="dxa"/>
            <w:vAlign w:val="top"/>
          </w:tcPr>
          <w:p w14:paraId="38C4EAFA">
            <w:pPr>
              <w:pStyle w:val="38"/>
              <w:rPr>
                <w:color w:val="000000" w:themeColor="text1"/>
                <w14:textFill>
                  <w14:solidFill>
                    <w14:schemeClr w14:val="tx1"/>
                  </w14:solidFill>
                </w14:textFill>
              </w:rPr>
            </w:pPr>
          </w:p>
        </w:tc>
        <w:tc>
          <w:tcPr>
            <w:tcW w:w="936" w:type="dxa"/>
            <w:vAlign w:val="top"/>
          </w:tcPr>
          <w:p w14:paraId="38536EDC">
            <w:pPr>
              <w:pStyle w:val="38"/>
              <w:rPr>
                <w:color w:val="000000" w:themeColor="text1"/>
                <w14:textFill>
                  <w14:solidFill>
                    <w14:schemeClr w14:val="tx1"/>
                  </w14:solidFill>
                </w14:textFill>
              </w:rPr>
            </w:pPr>
          </w:p>
        </w:tc>
        <w:tc>
          <w:tcPr>
            <w:tcW w:w="1336" w:type="dxa"/>
            <w:vAlign w:val="top"/>
          </w:tcPr>
          <w:p w14:paraId="2FD4DE07">
            <w:pPr>
              <w:pStyle w:val="38"/>
              <w:rPr>
                <w:color w:val="000000" w:themeColor="text1"/>
                <w14:textFill>
                  <w14:solidFill>
                    <w14:schemeClr w14:val="tx1"/>
                  </w14:solidFill>
                </w14:textFill>
              </w:rPr>
            </w:pPr>
          </w:p>
        </w:tc>
        <w:tc>
          <w:tcPr>
            <w:tcW w:w="1399" w:type="dxa"/>
            <w:vAlign w:val="top"/>
          </w:tcPr>
          <w:p w14:paraId="62D1CEDA">
            <w:pPr>
              <w:pStyle w:val="38"/>
              <w:rPr>
                <w:color w:val="000000" w:themeColor="text1"/>
                <w14:textFill>
                  <w14:solidFill>
                    <w14:schemeClr w14:val="tx1"/>
                  </w14:solidFill>
                </w14:textFill>
              </w:rPr>
            </w:pPr>
          </w:p>
        </w:tc>
        <w:tc>
          <w:tcPr>
            <w:tcW w:w="1369" w:type="dxa"/>
            <w:vAlign w:val="top"/>
          </w:tcPr>
          <w:p w14:paraId="57810FFC">
            <w:pPr>
              <w:pStyle w:val="38"/>
              <w:rPr>
                <w:color w:val="000000" w:themeColor="text1"/>
                <w14:textFill>
                  <w14:solidFill>
                    <w14:schemeClr w14:val="tx1"/>
                  </w14:solidFill>
                </w14:textFill>
              </w:rPr>
            </w:pPr>
          </w:p>
        </w:tc>
      </w:tr>
      <w:tr w14:paraId="11317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492" w:type="dxa"/>
            <w:vAlign w:val="top"/>
          </w:tcPr>
          <w:p w14:paraId="34447CA3">
            <w:pPr>
              <w:spacing w:before="123" w:line="185" w:lineRule="auto"/>
              <w:ind w:left="164"/>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4"/>
                <w:sz w:val="18"/>
                <w:szCs w:val="18"/>
                <w14:textFill>
                  <w14:solidFill>
                    <w14:schemeClr w14:val="tx1"/>
                  </w14:solidFill>
                </w14:textFill>
              </w:rPr>
              <w:t>61</w:t>
            </w:r>
          </w:p>
        </w:tc>
        <w:tc>
          <w:tcPr>
            <w:tcW w:w="2945" w:type="dxa"/>
            <w:vAlign w:val="top"/>
          </w:tcPr>
          <w:p w14:paraId="77227E26">
            <w:pPr>
              <w:spacing w:before="94" w:line="221" w:lineRule="auto"/>
              <w:ind w:left="31"/>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经颅多普勒（多导/单导）</w:t>
            </w:r>
          </w:p>
        </w:tc>
        <w:tc>
          <w:tcPr>
            <w:tcW w:w="4102" w:type="dxa"/>
            <w:vAlign w:val="top"/>
          </w:tcPr>
          <w:p w14:paraId="21D1452D">
            <w:pPr>
              <w:pStyle w:val="38"/>
              <w:rPr>
                <w:color w:val="000000" w:themeColor="text1"/>
                <w14:textFill>
                  <w14:solidFill>
                    <w14:schemeClr w14:val="tx1"/>
                  </w14:solidFill>
                </w14:textFill>
              </w:rPr>
            </w:pPr>
          </w:p>
        </w:tc>
        <w:tc>
          <w:tcPr>
            <w:tcW w:w="1025" w:type="dxa"/>
            <w:vAlign w:val="top"/>
          </w:tcPr>
          <w:p w14:paraId="761C9910">
            <w:pPr>
              <w:pStyle w:val="38"/>
              <w:rPr>
                <w:color w:val="000000" w:themeColor="text1"/>
                <w14:textFill>
                  <w14:solidFill>
                    <w14:schemeClr w14:val="tx1"/>
                  </w14:solidFill>
                </w14:textFill>
              </w:rPr>
            </w:pPr>
          </w:p>
        </w:tc>
        <w:tc>
          <w:tcPr>
            <w:tcW w:w="1090" w:type="dxa"/>
            <w:vAlign w:val="top"/>
          </w:tcPr>
          <w:p w14:paraId="38D51484">
            <w:pPr>
              <w:pStyle w:val="38"/>
              <w:rPr>
                <w:color w:val="000000" w:themeColor="text1"/>
                <w14:textFill>
                  <w14:solidFill>
                    <w14:schemeClr w14:val="tx1"/>
                  </w14:solidFill>
                </w14:textFill>
              </w:rPr>
            </w:pPr>
          </w:p>
        </w:tc>
        <w:tc>
          <w:tcPr>
            <w:tcW w:w="936" w:type="dxa"/>
            <w:vAlign w:val="top"/>
          </w:tcPr>
          <w:p w14:paraId="04FD21D7">
            <w:pPr>
              <w:pStyle w:val="38"/>
              <w:rPr>
                <w:color w:val="000000" w:themeColor="text1"/>
                <w14:textFill>
                  <w14:solidFill>
                    <w14:schemeClr w14:val="tx1"/>
                  </w14:solidFill>
                </w14:textFill>
              </w:rPr>
            </w:pPr>
          </w:p>
        </w:tc>
        <w:tc>
          <w:tcPr>
            <w:tcW w:w="1336" w:type="dxa"/>
            <w:vAlign w:val="top"/>
          </w:tcPr>
          <w:p w14:paraId="423C587F">
            <w:pPr>
              <w:pStyle w:val="38"/>
              <w:rPr>
                <w:color w:val="000000" w:themeColor="text1"/>
                <w14:textFill>
                  <w14:solidFill>
                    <w14:schemeClr w14:val="tx1"/>
                  </w14:solidFill>
                </w14:textFill>
              </w:rPr>
            </w:pPr>
          </w:p>
        </w:tc>
        <w:tc>
          <w:tcPr>
            <w:tcW w:w="1399" w:type="dxa"/>
            <w:vAlign w:val="top"/>
          </w:tcPr>
          <w:p w14:paraId="4474111E">
            <w:pPr>
              <w:pStyle w:val="38"/>
              <w:rPr>
                <w:color w:val="000000" w:themeColor="text1"/>
                <w14:textFill>
                  <w14:solidFill>
                    <w14:schemeClr w14:val="tx1"/>
                  </w14:solidFill>
                </w14:textFill>
              </w:rPr>
            </w:pPr>
          </w:p>
        </w:tc>
        <w:tc>
          <w:tcPr>
            <w:tcW w:w="1369" w:type="dxa"/>
            <w:vAlign w:val="top"/>
          </w:tcPr>
          <w:p w14:paraId="02E051DA">
            <w:pPr>
              <w:pStyle w:val="38"/>
              <w:rPr>
                <w:color w:val="000000" w:themeColor="text1"/>
                <w14:textFill>
                  <w14:solidFill>
                    <w14:schemeClr w14:val="tx1"/>
                  </w14:solidFill>
                </w14:textFill>
              </w:rPr>
            </w:pPr>
          </w:p>
        </w:tc>
      </w:tr>
      <w:tr w14:paraId="3D014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492" w:type="dxa"/>
            <w:vAlign w:val="top"/>
          </w:tcPr>
          <w:p w14:paraId="300E2C55">
            <w:pPr>
              <w:spacing w:before="121" w:line="185" w:lineRule="auto"/>
              <w:ind w:left="164"/>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4"/>
                <w:sz w:val="18"/>
                <w:szCs w:val="18"/>
                <w14:textFill>
                  <w14:solidFill>
                    <w14:schemeClr w14:val="tx1"/>
                  </w14:solidFill>
                </w14:textFill>
              </w:rPr>
              <w:t>62</w:t>
            </w:r>
          </w:p>
        </w:tc>
        <w:tc>
          <w:tcPr>
            <w:tcW w:w="2945" w:type="dxa"/>
            <w:vAlign w:val="top"/>
          </w:tcPr>
          <w:p w14:paraId="4E0CBD4F">
            <w:pPr>
              <w:spacing w:before="93" w:line="222" w:lineRule="auto"/>
              <w:ind w:left="27"/>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X线骨密度</w:t>
            </w:r>
          </w:p>
        </w:tc>
        <w:tc>
          <w:tcPr>
            <w:tcW w:w="4102" w:type="dxa"/>
            <w:vAlign w:val="top"/>
          </w:tcPr>
          <w:p w14:paraId="11887D4A">
            <w:pPr>
              <w:pStyle w:val="38"/>
              <w:rPr>
                <w:color w:val="000000" w:themeColor="text1"/>
                <w14:textFill>
                  <w14:solidFill>
                    <w14:schemeClr w14:val="tx1"/>
                  </w14:solidFill>
                </w14:textFill>
              </w:rPr>
            </w:pPr>
          </w:p>
        </w:tc>
        <w:tc>
          <w:tcPr>
            <w:tcW w:w="1025" w:type="dxa"/>
            <w:vAlign w:val="top"/>
          </w:tcPr>
          <w:p w14:paraId="6728F415">
            <w:pPr>
              <w:pStyle w:val="38"/>
              <w:rPr>
                <w:color w:val="000000" w:themeColor="text1"/>
                <w14:textFill>
                  <w14:solidFill>
                    <w14:schemeClr w14:val="tx1"/>
                  </w14:solidFill>
                </w14:textFill>
              </w:rPr>
            </w:pPr>
          </w:p>
        </w:tc>
        <w:tc>
          <w:tcPr>
            <w:tcW w:w="1090" w:type="dxa"/>
            <w:vAlign w:val="top"/>
          </w:tcPr>
          <w:p w14:paraId="0CBD1910">
            <w:pPr>
              <w:pStyle w:val="38"/>
              <w:rPr>
                <w:color w:val="000000" w:themeColor="text1"/>
                <w14:textFill>
                  <w14:solidFill>
                    <w14:schemeClr w14:val="tx1"/>
                  </w14:solidFill>
                </w14:textFill>
              </w:rPr>
            </w:pPr>
          </w:p>
        </w:tc>
        <w:tc>
          <w:tcPr>
            <w:tcW w:w="936" w:type="dxa"/>
            <w:vAlign w:val="top"/>
          </w:tcPr>
          <w:p w14:paraId="53C24F50">
            <w:pPr>
              <w:pStyle w:val="38"/>
              <w:rPr>
                <w:color w:val="000000" w:themeColor="text1"/>
                <w14:textFill>
                  <w14:solidFill>
                    <w14:schemeClr w14:val="tx1"/>
                  </w14:solidFill>
                </w14:textFill>
              </w:rPr>
            </w:pPr>
          </w:p>
        </w:tc>
        <w:tc>
          <w:tcPr>
            <w:tcW w:w="1336" w:type="dxa"/>
            <w:vAlign w:val="top"/>
          </w:tcPr>
          <w:p w14:paraId="344BAA68">
            <w:pPr>
              <w:pStyle w:val="38"/>
              <w:rPr>
                <w:color w:val="000000" w:themeColor="text1"/>
                <w14:textFill>
                  <w14:solidFill>
                    <w14:schemeClr w14:val="tx1"/>
                  </w14:solidFill>
                </w14:textFill>
              </w:rPr>
            </w:pPr>
          </w:p>
        </w:tc>
        <w:tc>
          <w:tcPr>
            <w:tcW w:w="1399" w:type="dxa"/>
            <w:vAlign w:val="top"/>
          </w:tcPr>
          <w:p w14:paraId="7BD63508">
            <w:pPr>
              <w:pStyle w:val="38"/>
              <w:rPr>
                <w:color w:val="000000" w:themeColor="text1"/>
                <w14:textFill>
                  <w14:solidFill>
                    <w14:schemeClr w14:val="tx1"/>
                  </w14:solidFill>
                </w14:textFill>
              </w:rPr>
            </w:pPr>
          </w:p>
        </w:tc>
        <w:tc>
          <w:tcPr>
            <w:tcW w:w="1369" w:type="dxa"/>
            <w:vAlign w:val="top"/>
          </w:tcPr>
          <w:p w14:paraId="7388B62B">
            <w:pPr>
              <w:pStyle w:val="38"/>
              <w:rPr>
                <w:color w:val="000000" w:themeColor="text1"/>
                <w14:textFill>
                  <w14:solidFill>
                    <w14:schemeClr w14:val="tx1"/>
                  </w14:solidFill>
                </w14:textFill>
              </w:rPr>
            </w:pPr>
          </w:p>
        </w:tc>
      </w:tr>
      <w:tr w14:paraId="35A78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492" w:type="dxa"/>
            <w:vAlign w:val="top"/>
          </w:tcPr>
          <w:p w14:paraId="56C27D3E">
            <w:pPr>
              <w:spacing w:before="124" w:line="185" w:lineRule="auto"/>
              <w:ind w:left="164"/>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4"/>
                <w:sz w:val="18"/>
                <w:szCs w:val="18"/>
                <w14:textFill>
                  <w14:solidFill>
                    <w14:schemeClr w14:val="tx1"/>
                  </w14:solidFill>
                </w14:textFill>
              </w:rPr>
              <w:t>63</w:t>
            </w:r>
          </w:p>
        </w:tc>
        <w:tc>
          <w:tcPr>
            <w:tcW w:w="2945" w:type="dxa"/>
            <w:vAlign w:val="top"/>
          </w:tcPr>
          <w:p w14:paraId="7EE9BFF0">
            <w:pPr>
              <w:spacing w:before="95" w:line="221" w:lineRule="auto"/>
              <w:ind w:left="32"/>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一般妇科</w:t>
            </w:r>
          </w:p>
        </w:tc>
        <w:tc>
          <w:tcPr>
            <w:tcW w:w="4102" w:type="dxa"/>
            <w:vAlign w:val="top"/>
          </w:tcPr>
          <w:p w14:paraId="2B7C5C93">
            <w:pPr>
              <w:pStyle w:val="38"/>
              <w:rPr>
                <w:color w:val="000000" w:themeColor="text1"/>
                <w14:textFill>
                  <w14:solidFill>
                    <w14:schemeClr w14:val="tx1"/>
                  </w14:solidFill>
                </w14:textFill>
              </w:rPr>
            </w:pPr>
          </w:p>
        </w:tc>
        <w:tc>
          <w:tcPr>
            <w:tcW w:w="1025" w:type="dxa"/>
            <w:vAlign w:val="top"/>
          </w:tcPr>
          <w:p w14:paraId="18886BEB">
            <w:pPr>
              <w:pStyle w:val="38"/>
              <w:rPr>
                <w:color w:val="000000" w:themeColor="text1"/>
                <w14:textFill>
                  <w14:solidFill>
                    <w14:schemeClr w14:val="tx1"/>
                  </w14:solidFill>
                </w14:textFill>
              </w:rPr>
            </w:pPr>
          </w:p>
        </w:tc>
        <w:tc>
          <w:tcPr>
            <w:tcW w:w="1090" w:type="dxa"/>
            <w:vAlign w:val="top"/>
          </w:tcPr>
          <w:p w14:paraId="312A88D1">
            <w:pPr>
              <w:pStyle w:val="38"/>
              <w:rPr>
                <w:color w:val="000000" w:themeColor="text1"/>
                <w14:textFill>
                  <w14:solidFill>
                    <w14:schemeClr w14:val="tx1"/>
                  </w14:solidFill>
                </w14:textFill>
              </w:rPr>
            </w:pPr>
          </w:p>
        </w:tc>
        <w:tc>
          <w:tcPr>
            <w:tcW w:w="936" w:type="dxa"/>
            <w:vAlign w:val="top"/>
          </w:tcPr>
          <w:p w14:paraId="083E5D0A">
            <w:pPr>
              <w:pStyle w:val="38"/>
              <w:rPr>
                <w:color w:val="000000" w:themeColor="text1"/>
                <w14:textFill>
                  <w14:solidFill>
                    <w14:schemeClr w14:val="tx1"/>
                  </w14:solidFill>
                </w14:textFill>
              </w:rPr>
            </w:pPr>
          </w:p>
        </w:tc>
        <w:tc>
          <w:tcPr>
            <w:tcW w:w="1336" w:type="dxa"/>
            <w:vAlign w:val="top"/>
          </w:tcPr>
          <w:p w14:paraId="01AF5C60">
            <w:pPr>
              <w:pStyle w:val="38"/>
              <w:rPr>
                <w:color w:val="000000" w:themeColor="text1"/>
                <w14:textFill>
                  <w14:solidFill>
                    <w14:schemeClr w14:val="tx1"/>
                  </w14:solidFill>
                </w14:textFill>
              </w:rPr>
            </w:pPr>
          </w:p>
        </w:tc>
        <w:tc>
          <w:tcPr>
            <w:tcW w:w="1399" w:type="dxa"/>
            <w:vAlign w:val="top"/>
          </w:tcPr>
          <w:p w14:paraId="3F2E8734">
            <w:pPr>
              <w:pStyle w:val="38"/>
              <w:rPr>
                <w:color w:val="000000" w:themeColor="text1"/>
                <w14:textFill>
                  <w14:solidFill>
                    <w14:schemeClr w14:val="tx1"/>
                  </w14:solidFill>
                </w14:textFill>
              </w:rPr>
            </w:pPr>
          </w:p>
        </w:tc>
        <w:tc>
          <w:tcPr>
            <w:tcW w:w="1369" w:type="dxa"/>
            <w:vAlign w:val="top"/>
          </w:tcPr>
          <w:p w14:paraId="22B2D49B">
            <w:pPr>
              <w:pStyle w:val="38"/>
              <w:rPr>
                <w:color w:val="000000" w:themeColor="text1"/>
                <w14:textFill>
                  <w14:solidFill>
                    <w14:schemeClr w14:val="tx1"/>
                  </w14:solidFill>
                </w14:textFill>
              </w:rPr>
            </w:pPr>
          </w:p>
        </w:tc>
      </w:tr>
      <w:tr w14:paraId="67B82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492" w:type="dxa"/>
            <w:vAlign w:val="top"/>
          </w:tcPr>
          <w:p w14:paraId="7A628A9E">
            <w:pPr>
              <w:spacing w:before="123" w:line="185" w:lineRule="auto"/>
              <w:ind w:left="164"/>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4"/>
                <w:sz w:val="18"/>
                <w:szCs w:val="18"/>
                <w14:textFill>
                  <w14:solidFill>
                    <w14:schemeClr w14:val="tx1"/>
                  </w14:solidFill>
                </w14:textFill>
              </w:rPr>
              <w:t>64</w:t>
            </w:r>
          </w:p>
        </w:tc>
        <w:tc>
          <w:tcPr>
            <w:tcW w:w="2945" w:type="dxa"/>
            <w:vAlign w:val="top"/>
          </w:tcPr>
          <w:p w14:paraId="1D3EE6F0">
            <w:pPr>
              <w:spacing w:before="94" w:line="222" w:lineRule="auto"/>
              <w:ind w:left="44"/>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阴道微生态分析</w:t>
            </w:r>
          </w:p>
        </w:tc>
        <w:tc>
          <w:tcPr>
            <w:tcW w:w="4102" w:type="dxa"/>
            <w:vAlign w:val="top"/>
          </w:tcPr>
          <w:p w14:paraId="4B2104C6">
            <w:pPr>
              <w:pStyle w:val="38"/>
              <w:rPr>
                <w:color w:val="000000" w:themeColor="text1"/>
                <w14:textFill>
                  <w14:solidFill>
                    <w14:schemeClr w14:val="tx1"/>
                  </w14:solidFill>
                </w14:textFill>
              </w:rPr>
            </w:pPr>
          </w:p>
        </w:tc>
        <w:tc>
          <w:tcPr>
            <w:tcW w:w="1025" w:type="dxa"/>
            <w:vAlign w:val="top"/>
          </w:tcPr>
          <w:p w14:paraId="47CB191D">
            <w:pPr>
              <w:pStyle w:val="38"/>
              <w:rPr>
                <w:color w:val="000000" w:themeColor="text1"/>
                <w14:textFill>
                  <w14:solidFill>
                    <w14:schemeClr w14:val="tx1"/>
                  </w14:solidFill>
                </w14:textFill>
              </w:rPr>
            </w:pPr>
          </w:p>
        </w:tc>
        <w:tc>
          <w:tcPr>
            <w:tcW w:w="1090" w:type="dxa"/>
            <w:vAlign w:val="top"/>
          </w:tcPr>
          <w:p w14:paraId="081CEE00">
            <w:pPr>
              <w:pStyle w:val="38"/>
              <w:rPr>
                <w:color w:val="000000" w:themeColor="text1"/>
                <w14:textFill>
                  <w14:solidFill>
                    <w14:schemeClr w14:val="tx1"/>
                  </w14:solidFill>
                </w14:textFill>
              </w:rPr>
            </w:pPr>
          </w:p>
        </w:tc>
        <w:tc>
          <w:tcPr>
            <w:tcW w:w="936" w:type="dxa"/>
            <w:vAlign w:val="top"/>
          </w:tcPr>
          <w:p w14:paraId="2640DF8E">
            <w:pPr>
              <w:pStyle w:val="38"/>
              <w:rPr>
                <w:color w:val="000000" w:themeColor="text1"/>
                <w14:textFill>
                  <w14:solidFill>
                    <w14:schemeClr w14:val="tx1"/>
                  </w14:solidFill>
                </w14:textFill>
              </w:rPr>
            </w:pPr>
          </w:p>
        </w:tc>
        <w:tc>
          <w:tcPr>
            <w:tcW w:w="1336" w:type="dxa"/>
            <w:vAlign w:val="top"/>
          </w:tcPr>
          <w:p w14:paraId="44448604">
            <w:pPr>
              <w:pStyle w:val="38"/>
              <w:rPr>
                <w:color w:val="000000" w:themeColor="text1"/>
                <w14:textFill>
                  <w14:solidFill>
                    <w14:schemeClr w14:val="tx1"/>
                  </w14:solidFill>
                </w14:textFill>
              </w:rPr>
            </w:pPr>
          </w:p>
        </w:tc>
        <w:tc>
          <w:tcPr>
            <w:tcW w:w="1399" w:type="dxa"/>
            <w:vAlign w:val="top"/>
          </w:tcPr>
          <w:p w14:paraId="720AD2FC">
            <w:pPr>
              <w:pStyle w:val="38"/>
              <w:rPr>
                <w:color w:val="000000" w:themeColor="text1"/>
                <w14:textFill>
                  <w14:solidFill>
                    <w14:schemeClr w14:val="tx1"/>
                  </w14:solidFill>
                </w14:textFill>
              </w:rPr>
            </w:pPr>
          </w:p>
        </w:tc>
        <w:tc>
          <w:tcPr>
            <w:tcW w:w="1369" w:type="dxa"/>
            <w:vAlign w:val="top"/>
          </w:tcPr>
          <w:p w14:paraId="2DECE987">
            <w:pPr>
              <w:pStyle w:val="38"/>
              <w:rPr>
                <w:color w:val="000000" w:themeColor="text1"/>
                <w14:textFill>
                  <w14:solidFill>
                    <w14:schemeClr w14:val="tx1"/>
                  </w14:solidFill>
                </w14:textFill>
              </w:rPr>
            </w:pPr>
          </w:p>
        </w:tc>
      </w:tr>
      <w:tr w14:paraId="584E5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492" w:type="dxa"/>
            <w:vAlign w:val="top"/>
          </w:tcPr>
          <w:p w14:paraId="5F5A4096">
            <w:pPr>
              <w:spacing w:before="125" w:line="185" w:lineRule="auto"/>
              <w:ind w:left="164"/>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4"/>
                <w:sz w:val="18"/>
                <w:szCs w:val="18"/>
                <w14:textFill>
                  <w14:solidFill>
                    <w14:schemeClr w14:val="tx1"/>
                  </w14:solidFill>
                </w14:textFill>
              </w:rPr>
              <w:t>65</w:t>
            </w:r>
          </w:p>
        </w:tc>
        <w:tc>
          <w:tcPr>
            <w:tcW w:w="2945" w:type="dxa"/>
            <w:vAlign w:val="top"/>
          </w:tcPr>
          <w:p w14:paraId="27DA5A41">
            <w:pPr>
              <w:spacing w:before="96" w:line="222" w:lineRule="auto"/>
              <w:ind w:left="56"/>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6"/>
                <w:sz w:val="18"/>
                <w:szCs w:val="18"/>
                <w14:textFill>
                  <w14:solidFill>
                    <w14:schemeClr w14:val="tx1"/>
                  </w14:solidFill>
                </w14:textFill>
              </w:rPr>
              <w:t>白带常规</w:t>
            </w:r>
          </w:p>
        </w:tc>
        <w:tc>
          <w:tcPr>
            <w:tcW w:w="4102" w:type="dxa"/>
            <w:vAlign w:val="top"/>
          </w:tcPr>
          <w:p w14:paraId="29B65C13">
            <w:pPr>
              <w:pStyle w:val="38"/>
              <w:rPr>
                <w:color w:val="000000" w:themeColor="text1"/>
                <w14:textFill>
                  <w14:solidFill>
                    <w14:schemeClr w14:val="tx1"/>
                  </w14:solidFill>
                </w14:textFill>
              </w:rPr>
            </w:pPr>
          </w:p>
        </w:tc>
        <w:tc>
          <w:tcPr>
            <w:tcW w:w="1025" w:type="dxa"/>
            <w:vAlign w:val="top"/>
          </w:tcPr>
          <w:p w14:paraId="48877CF4">
            <w:pPr>
              <w:pStyle w:val="38"/>
              <w:rPr>
                <w:color w:val="000000" w:themeColor="text1"/>
                <w14:textFill>
                  <w14:solidFill>
                    <w14:schemeClr w14:val="tx1"/>
                  </w14:solidFill>
                </w14:textFill>
              </w:rPr>
            </w:pPr>
          </w:p>
        </w:tc>
        <w:tc>
          <w:tcPr>
            <w:tcW w:w="1090" w:type="dxa"/>
            <w:vAlign w:val="top"/>
          </w:tcPr>
          <w:p w14:paraId="7E5407AC">
            <w:pPr>
              <w:pStyle w:val="38"/>
              <w:rPr>
                <w:color w:val="000000" w:themeColor="text1"/>
                <w14:textFill>
                  <w14:solidFill>
                    <w14:schemeClr w14:val="tx1"/>
                  </w14:solidFill>
                </w14:textFill>
              </w:rPr>
            </w:pPr>
          </w:p>
        </w:tc>
        <w:tc>
          <w:tcPr>
            <w:tcW w:w="936" w:type="dxa"/>
            <w:vAlign w:val="top"/>
          </w:tcPr>
          <w:p w14:paraId="1384A979">
            <w:pPr>
              <w:pStyle w:val="38"/>
              <w:rPr>
                <w:color w:val="000000" w:themeColor="text1"/>
                <w14:textFill>
                  <w14:solidFill>
                    <w14:schemeClr w14:val="tx1"/>
                  </w14:solidFill>
                </w14:textFill>
              </w:rPr>
            </w:pPr>
          </w:p>
        </w:tc>
        <w:tc>
          <w:tcPr>
            <w:tcW w:w="1336" w:type="dxa"/>
            <w:vAlign w:val="top"/>
          </w:tcPr>
          <w:p w14:paraId="73324F11">
            <w:pPr>
              <w:pStyle w:val="38"/>
              <w:rPr>
                <w:color w:val="000000" w:themeColor="text1"/>
                <w14:textFill>
                  <w14:solidFill>
                    <w14:schemeClr w14:val="tx1"/>
                  </w14:solidFill>
                </w14:textFill>
              </w:rPr>
            </w:pPr>
          </w:p>
        </w:tc>
        <w:tc>
          <w:tcPr>
            <w:tcW w:w="1399" w:type="dxa"/>
            <w:vAlign w:val="top"/>
          </w:tcPr>
          <w:p w14:paraId="49D2419D">
            <w:pPr>
              <w:pStyle w:val="38"/>
              <w:rPr>
                <w:color w:val="000000" w:themeColor="text1"/>
                <w14:textFill>
                  <w14:solidFill>
                    <w14:schemeClr w14:val="tx1"/>
                  </w14:solidFill>
                </w14:textFill>
              </w:rPr>
            </w:pPr>
          </w:p>
        </w:tc>
        <w:tc>
          <w:tcPr>
            <w:tcW w:w="1369" w:type="dxa"/>
            <w:vAlign w:val="top"/>
          </w:tcPr>
          <w:p w14:paraId="3AC39CAA">
            <w:pPr>
              <w:pStyle w:val="38"/>
              <w:rPr>
                <w:color w:val="000000" w:themeColor="text1"/>
                <w14:textFill>
                  <w14:solidFill>
                    <w14:schemeClr w14:val="tx1"/>
                  </w14:solidFill>
                </w14:textFill>
              </w:rPr>
            </w:pPr>
          </w:p>
        </w:tc>
      </w:tr>
      <w:tr w14:paraId="2851B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492" w:type="dxa"/>
            <w:vAlign w:val="top"/>
          </w:tcPr>
          <w:p w14:paraId="518A4F4C">
            <w:pPr>
              <w:spacing w:before="124" w:line="185" w:lineRule="auto"/>
              <w:ind w:left="164"/>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4"/>
                <w:sz w:val="18"/>
                <w:szCs w:val="18"/>
                <w14:textFill>
                  <w14:solidFill>
                    <w14:schemeClr w14:val="tx1"/>
                  </w14:solidFill>
                </w14:textFill>
              </w:rPr>
              <w:t>66</w:t>
            </w:r>
          </w:p>
        </w:tc>
        <w:tc>
          <w:tcPr>
            <w:tcW w:w="2945" w:type="dxa"/>
            <w:vAlign w:val="top"/>
          </w:tcPr>
          <w:p w14:paraId="58F5FB60">
            <w:pPr>
              <w:spacing w:before="95" w:line="222" w:lineRule="auto"/>
              <w:ind w:left="27"/>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z w:val="18"/>
                <w:szCs w:val="18"/>
                <w14:textFill>
                  <w14:solidFill>
                    <w14:schemeClr w14:val="tx1"/>
                  </w14:solidFill>
                </w14:textFill>
              </w:rPr>
              <w:t>TCT</w:t>
            </w:r>
            <w:r>
              <w:rPr>
                <w:rFonts w:ascii="新宋体" w:hAnsi="新宋体" w:eastAsia="新宋体" w:cs="新宋体"/>
                <w:color w:val="000000" w:themeColor="text1"/>
                <w:spacing w:val="2"/>
                <w:sz w:val="18"/>
                <w:szCs w:val="18"/>
                <w14:textFill>
                  <w14:solidFill>
                    <w14:schemeClr w14:val="tx1"/>
                  </w14:solidFill>
                </w14:textFill>
              </w:rPr>
              <w:t>液基薄片检查</w:t>
            </w:r>
          </w:p>
        </w:tc>
        <w:tc>
          <w:tcPr>
            <w:tcW w:w="4102" w:type="dxa"/>
            <w:vAlign w:val="top"/>
          </w:tcPr>
          <w:p w14:paraId="387DA893">
            <w:pPr>
              <w:pStyle w:val="38"/>
              <w:rPr>
                <w:color w:val="000000" w:themeColor="text1"/>
                <w14:textFill>
                  <w14:solidFill>
                    <w14:schemeClr w14:val="tx1"/>
                  </w14:solidFill>
                </w14:textFill>
              </w:rPr>
            </w:pPr>
          </w:p>
        </w:tc>
        <w:tc>
          <w:tcPr>
            <w:tcW w:w="1025" w:type="dxa"/>
            <w:vAlign w:val="top"/>
          </w:tcPr>
          <w:p w14:paraId="48C119A5">
            <w:pPr>
              <w:pStyle w:val="38"/>
              <w:rPr>
                <w:color w:val="000000" w:themeColor="text1"/>
                <w14:textFill>
                  <w14:solidFill>
                    <w14:schemeClr w14:val="tx1"/>
                  </w14:solidFill>
                </w14:textFill>
              </w:rPr>
            </w:pPr>
          </w:p>
        </w:tc>
        <w:tc>
          <w:tcPr>
            <w:tcW w:w="1090" w:type="dxa"/>
            <w:vAlign w:val="top"/>
          </w:tcPr>
          <w:p w14:paraId="0EB34578">
            <w:pPr>
              <w:pStyle w:val="38"/>
              <w:rPr>
                <w:color w:val="000000" w:themeColor="text1"/>
                <w14:textFill>
                  <w14:solidFill>
                    <w14:schemeClr w14:val="tx1"/>
                  </w14:solidFill>
                </w14:textFill>
              </w:rPr>
            </w:pPr>
          </w:p>
        </w:tc>
        <w:tc>
          <w:tcPr>
            <w:tcW w:w="936" w:type="dxa"/>
            <w:vAlign w:val="top"/>
          </w:tcPr>
          <w:p w14:paraId="71300D8A">
            <w:pPr>
              <w:pStyle w:val="38"/>
              <w:rPr>
                <w:color w:val="000000" w:themeColor="text1"/>
                <w14:textFill>
                  <w14:solidFill>
                    <w14:schemeClr w14:val="tx1"/>
                  </w14:solidFill>
                </w14:textFill>
              </w:rPr>
            </w:pPr>
          </w:p>
        </w:tc>
        <w:tc>
          <w:tcPr>
            <w:tcW w:w="1336" w:type="dxa"/>
            <w:vAlign w:val="top"/>
          </w:tcPr>
          <w:p w14:paraId="2E617947">
            <w:pPr>
              <w:pStyle w:val="38"/>
              <w:rPr>
                <w:color w:val="000000" w:themeColor="text1"/>
                <w14:textFill>
                  <w14:solidFill>
                    <w14:schemeClr w14:val="tx1"/>
                  </w14:solidFill>
                </w14:textFill>
              </w:rPr>
            </w:pPr>
          </w:p>
        </w:tc>
        <w:tc>
          <w:tcPr>
            <w:tcW w:w="1399" w:type="dxa"/>
            <w:vAlign w:val="top"/>
          </w:tcPr>
          <w:p w14:paraId="4163551B">
            <w:pPr>
              <w:pStyle w:val="38"/>
              <w:rPr>
                <w:color w:val="000000" w:themeColor="text1"/>
                <w14:textFill>
                  <w14:solidFill>
                    <w14:schemeClr w14:val="tx1"/>
                  </w14:solidFill>
                </w14:textFill>
              </w:rPr>
            </w:pPr>
          </w:p>
        </w:tc>
        <w:tc>
          <w:tcPr>
            <w:tcW w:w="1369" w:type="dxa"/>
            <w:vAlign w:val="top"/>
          </w:tcPr>
          <w:p w14:paraId="5E36A3B4">
            <w:pPr>
              <w:pStyle w:val="38"/>
              <w:rPr>
                <w:color w:val="000000" w:themeColor="text1"/>
                <w14:textFill>
                  <w14:solidFill>
                    <w14:schemeClr w14:val="tx1"/>
                  </w14:solidFill>
                </w14:textFill>
              </w:rPr>
            </w:pPr>
          </w:p>
        </w:tc>
      </w:tr>
      <w:tr w14:paraId="7941F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492" w:type="dxa"/>
            <w:vAlign w:val="top"/>
          </w:tcPr>
          <w:p w14:paraId="7905EFEE">
            <w:pPr>
              <w:spacing w:before="126" w:line="185" w:lineRule="auto"/>
              <w:ind w:left="164"/>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4"/>
                <w:sz w:val="18"/>
                <w:szCs w:val="18"/>
                <w14:textFill>
                  <w14:solidFill>
                    <w14:schemeClr w14:val="tx1"/>
                  </w14:solidFill>
                </w14:textFill>
              </w:rPr>
              <w:t>67</w:t>
            </w:r>
          </w:p>
        </w:tc>
        <w:tc>
          <w:tcPr>
            <w:tcW w:w="2945" w:type="dxa"/>
            <w:vAlign w:val="top"/>
          </w:tcPr>
          <w:p w14:paraId="761D6C01">
            <w:pPr>
              <w:spacing w:before="97" w:line="223" w:lineRule="auto"/>
              <w:ind w:left="29"/>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z w:val="18"/>
                <w:szCs w:val="18"/>
                <w14:textFill>
                  <w14:solidFill>
                    <w14:schemeClr w14:val="tx1"/>
                  </w14:solidFill>
                </w14:textFill>
              </w:rPr>
              <w:t>尿常规</w:t>
            </w:r>
          </w:p>
        </w:tc>
        <w:tc>
          <w:tcPr>
            <w:tcW w:w="4102" w:type="dxa"/>
            <w:vAlign w:val="top"/>
          </w:tcPr>
          <w:p w14:paraId="27045332">
            <w:pPr>
              <w:pStyle w:val="38"/>
              <w:rPr>
                <w:color w:val="000000" w:themeColor="text1"/>
                <w14:textFill>
                  <w14:solidFill>
                    <w14:schemeClr w14:val="tx1"/>
                  </w14:solidFill>
                </w14:textFill>
              </w:rPr>
            </w:pPr>
          </w:p>
        </w:tc>
        <w:tc>
          <w:tcPr>
            <w:tcW w:w="1025" w:type="dxa"/>
            <w:vAlign w:val="top"/>
          </w:tcPr>
          <w:p w14:paraId="125EAD19">
            <w:pPr>
              <w:pStyle w:val="38"/>
              <w:rPr>
                <w:color w:val="000000" w:themeColor="text1"/>
                <w14:textFill>
                  <w14:solidFill>
                    <w14:schemeClr w14:val="tx1"/>
                  </w14:solidFill>
                </w14:textFill>
              </w:rPr>
            </w:pPr>
          </w:p>
        </w:tc>
        <w:tc>
          <w:tcPr>
            <w:tcW w:w="1090" w:type="dxa"/>
            <w:vAlign w:val="top"/>
          </w:tcPr>
          <w:p w14:paraId="655FF619">
            <w:pPr>
              <w:pStyle w:val="38"/>
              <w:rPr>
                <w:color w:val="000000" w:themeColor="text1"/>
                <w14:textFill>
                  <w14:solidFill>
                    <w14:schemeClr w14:val="tx1"/>
                  </w14:solidFill>
                </w14:textFill>
              </w:rPr>
            </w:pPr>
          </w:p>
        </w:tc>
        <w:tc>
          <w:tcPr>
            <w:tcW w:w="936" w:type="dxa"/>
            <w:vAlign w:val="top"/>
          </w:tcPr>
          <w:p w14:paraId="6052EBE4">
            <w:pPr>
              <w:pStyle w:val="38"/>
              <w:rPr>
                <w:color w:val="000000" w:themeColor="text1"/>
                <w14:textFill>
                  <w14:solidFill>
                    <w14:schemeClr w14:val="tx1"/>
                  </w14:solidFill>
                </w14:textFill>
              </w:rPr>
            </w:pPr>
          </w:p>
        </w:tc>
        <w:tc>
          <w:tcPr>
            <w:tcW w:w="1336" w:type="dxa"/>
            <w:vAlign w:val="top"/>
          </w:tcPr>
          <w:p w14:paraId="36F8F84E">
            <w:pPr>
              <w:pStyle w:val="38"/>
              <w:rPr>
                <w:color w:val="000000" w:themeColor="text1"/>
                <w14:textFill>
                  <w14:solidFill>
                    <w14:schemeClr w14:val="tx1"/>
                  </w14:solidFill>
                </w14:textFill>
              </w:rPr>
            </w:pPr>
          </w:p>
        </w:tc>
        <w:tc>
          <w:tcPr>
            <w:tcW w:w="1399" w:type="dxa"/>
            <w:vAlign w:val="top"/>
          </w:tcPr>
          <w:p w14:paraId="2E234F84">
            <w:pPr>
              <w:pStyle w:val="38"/>
              <w:rPr>
                <w:color w:val="000000" w:themeColor="text1"/>
                <w14:textFill>
                  <w14:solidFill>
                    <w14:schemeClr w14:val="tx1"/>
                  </w14:solidFill>
                </w14:textFill>
              </w:rPr>
            </w:pPr>
          </w:p>
        </w:tc>
        <w:tc>
          <w:tcPr>
            <w:tcW w:w="1369" w:type="dxa"/>
            <w:vAlign w:val="top"/>
          </w:tcPr>
          <w:p w14:paraId="62E95EFB">
            <w:pPr>
              <w:pStyle w:val="38"/>
              <w:rPr>
                <w:color w:val="000000" w:themeColor="text1"/>
                <w14:textFill>
                  <w14:solidFill>
                    <w14:schemeClr w14:val="tx1"/>
                  </w14:solidFill>
                </w14:textFill>
              </w:rPr>
            </w:pPr>
          </w:p>
        </w:tc>
      </w:tr>
      <w:tr w14:paraId="28D91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492" w:type="dxa"/>
            <w:vAlign w:val="top"/>
          </w:tcPr>
          <w:p w14:paraId="73D49245">
            <w:pPr>
              <w:spacing w:before="125" w:line="185" w:lineRule="auto"/>
              <w:ind w:left="164"/>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4"/>
                <w:sz w:val="18"/>
                <w:szCs w:val="18"/>
                <w14:textFill>
                  <w14:solidFill>
                    <w14:schemeClr w14:val="tx1"/>
                  </w14:solidFill>
                </w14:textFill>
              </w:rPr>
              <w:t>68</w:t>
            </w:r>
          </w:p>
        </w:tc>
        <w:tc>
          <w:tcPr>
            <w:tcW w:w="2945" w:type="dxa"/>
            <w:vAlign w:val="top"/>
          </w:tcPr>
          <w:p w14:paraId="3DE50E9E">
            <w:pPr>
              <w:spacing w:before="96" w:line="222" w:lineRule="auto"/>
              <w:ind w:left="29"/>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尿微量白蛋白/肌酐</w:t>
            </w:r>
          </w:p>
        </w:tc>
        <w:tc>
          <w:tcPr>
            <w:tcW w:w="4102" w:type="dxa"/>
            <w:vAlign w:val="top"/>
          </w:tcPr>
          <w:p w14:paraId="5C643E41">
            <w:pPr>
              <w:pStyle w:val="38"/>
              <w:rPr>
                <w:color w:val="000000" w:themeColor="text1"/>
                <w14:textFill>
                  <w14:solidFill>
                    <w14:schemeClr w14:val="tx1"/>
                  </w14:solidFill>
                </w14:textFill>
              </w:rPr>
            </w:pPr>
          </w:p>
        </w:tc>
        <w:tc>
          <w:tcPr>
            <w:tcW w:w="1025" w:type="dxa"/>
            <w:vAlign w:val="top"/>
          </w:tcPr>
          <w:p w14:paraId="07EEEAC2">
            <w:pPr>
              <w:pStyle w:val="38"/>
              <w:rPr>
                <w:color w:val="000000" w:themeColor="text1"/>
                <w14:textFill>
                  <w14:solidFill>
                    <w14:schemeClr w14:val="tx1"/>
                  </w14:solidFill>
                </w14:textFill>
              </w:rPr>
            </w:pPr>
          </w:p>
        </w:tc>
        <w:tc>
          <w:tcPr>
            <w:tcW w:w="1090" w:type="dxa"/>
            <w:vAlign w:val="top"/>
          </w:tcPr>
          <w:p w14:paraId="688EC716">
            <w:pPr>
              <w:pStyle w:val="38"/>
              <w:rPr>
                <w:color w:val="000000" w:themeColor="text1"/>
                <w14:textFill>
                  <w14:solidFill>
                    <w14:schemeClr w14:val="tx1"/>
                  </w14:solidFill>
                </w14:textFill>
              </w:rPr>
            </w:pPr>
          </w:p>
        </w:tc>
        <w:tc>
          <w:tcPr>
            <w:tcW w:w="936" w:type="dxa"/>
            <w:vAlign w:val="top"/>
          </w:tcPr>
          <w:p w14:paraId="7C224566">
            <w:pPr>
              <w:pStyle w:val="38"/>
              <w:rPr>
                <w:color w:val="000000" w:themeColor="text1"/>
                <w14:textFill>
                  <w14:solidFill>
                    <w14:schemeClr w14:val="tx1"/>
                  </w14:solidFill>
                </w14:textFill>
              </w:rPr>
            </w:pPr>
          </w:p>
        </w:tc>
        <w:tc>
          <w:tcPr>
            <w:tcW w:w="1336" w:type="dxa"/>
            <w:vAlign w:val="top"/>
          </w:tcPr>
          <w:p w14:paraId="5F8D0462">
            <w:pPr>
              <w:pStyle w:val="38"/>
              <w:rPr>
                <w:color w:val="000000" w:themeColor="text1"/>
                <w14:textFill>
                  <w14:solidFill>
                    <w14:schemeClr w14:val="tx1"/>
                  </w14:solidFill>
                </w14:textFill>
              </w:rPr>
            </w:pPr>
          </w:p>
        </w:tc>
        <w:tc>
          <w:tcPr>
            <w:tcW w:w="1399" w:type="dxa"/>
            <w:vAlign w:val="top"/>
          </w:tcPr>
          <w:p w14:paraId="12001234">
            <w:pPr>
              <w:pStyle w:val="38"/>
              <w:rPr>
                <w:color w:val="000000" w:themeColor="text1"/>
                <w14:textFill>
                  <w14:solidFill>
                    <w14:schemeClr w14:val="tx1"/>
                  </w14:solidFill>
                </w14:textFill>
              </w:rPr>
            </w:pPr>
          </w:p>
        </w:tc>
        <w:tc>
          <w:tcPr>
            <w:tcW w:w="1369" w:type="dxa"/>
            <w:vAlign w:val="top"/>
          </w:tcPr>
          <w:p w14:paraId="600C9608">
            <w:pPr>
              <w:pStyle w:val="38"/>
              <w:rPr>
                <w:color w:val="000000" w:themeColor="text1"/>
                <w14:textFill>
                  <w14:solidFill>
                    <w14:schemeClr w14:val="tx1"/>
                  </w14:solidFill>
                </w14:textFill>
              </w:rPr>
            </w:pPr>
          </w:p>
        </w:tc>
      </w:tr>
      <w:tr w14:paraId="7F798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492" w:type="dxa"/>
            <w:vAlign w:val="top"/>
          </w:tcPr>
          <w:p w14:paraId="21F151C5">
            <w:pPr>
              <w:spacing w:before="128" w:line="185" w:lineRule="auto"/>
              <w:ind w:left="164"/>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4"/>
                <w:sz w:val="18"/>
                <w:szCs w:val="18"/>
                <w14:textFill>
                  <w14:solidFill>
                    <w14:schemeClr w14:val="tx1"/>
                  </w14:solidFill>
                </w14:textFill>
              </w:rPr>
              <w:t>69</w:t>
            </w:r>
          </w:p>
        </w:tc>
        <w:tc>
          <w:tcPr>
            <w:tcW w:w="2945" w:type="dxa"/>
            <w:vAlign w:val="top"/>
          </w:tcPr>
          <w:p w14:paraId="666F3833">
            <w:pPr>
              <w:spacing w:before="99" w:line="222" w:lineRule="auto"/>
              <w:ind w:left="34"/>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1"/>
                <w:sz w:val="18"/>
                <w:szCs w:val="18"/>
                <w14:textFill>
                  <w14:solidFill>
                    <w14:schemeClr w14:val="tx1"/>
                  </w14:solidFill>
                </w14:textFill>
              </w:rPr>
              <w:t>身高体重血压</w:t>
            </w:r>
            <w:r>
              <w:rPr>
                <w:rFonts w:ascii="新宋体" w:hAnsi="新宋体" w:eastAsia="新宋体" w:cs="新宋体"/>
                <w:color w:val="000000" w:themeColor="text1"/>
                <w:sz w:val="18"/>
                <w:szCs w:val="18"/>
                <w14:textFill>
                  <w14:solidFill>
                    <w14:schemeClr w14:val="tx1"/>
                  </w14:solidFill>
                </w14:textFill>
              </w:rPr>
              <w:t>BMI</w:t>
            </w:r>
            <w:r>
              <w:rPr>
                <w:rFonts w:ascii="新宋体" w:hAnsi="新宋体" w:eastAsia="新宋体" w:cs="新宋体"/>
                <w:color w:val="000000" w:themeColor="text1"/>
                <w:spacing w:val="1"/>
                <w:sz w:val="18"/>
                <w:szCs w:val="18"/>
                <w14:textFill>
                  <w14:solidFill>
                    <w14:schemeClr w14:val="tx1"/>
                  </w14:solidFill>
                </w14:textFill>
              </w:rPr>
              <w:t>等一般检查</w:t>
            </w:r>
          </w:p>
        </w:tc>
        <w:tc>
          <w:tcPr>
            <w:tcW w:w="4102" w:type="dxa"/>
            <w:vAlign w:val="top"/>
          </w:tcPr>
          <w:p w14:paraId="5FD2D177">
            <w:pPr>
              <w:pStyle w:val="38"/>
              <w:rPr>
                <w:color w:val="000000" w:themeColor="text1"/>
                <w14:textFill>
                  <w14:solidFill>
                    <w14:schemeClr w14:val="tx1"/>
                  </w14:solidFill>
                </w14:textFill>
              </w:rPr>
            </w:pPr>
          </w:p>
        </w:tc>
        <w:tc>
          <w:tcPr>
            <w:tcW w:w="1025" w:type="dxa"/>
            <w:vAlign w:val="top"/>
          </w:tcPr>
          <w:p w14:paraId="705BE2E2">
            <w:pPr>
              <w:pStyle w:val="38"/>
              <w:rPr>
                <w:color w:val="000000" w:themeColor="text1"/>
                <w14:textFill>
                  <w14:solidFill>
                    <w14:schemeClr w14:val="tx1"/>
                  </w14:solidFill>
                </w14:textFill>
              </w:rPr>
            </w:pPr>
          </w:p>
        </w:tc>
        <w:tc>
          <w:tcPr>
            <w:tcW w:w="1090" w:type="dxa"/>
            <w:vAlign w:val="top"/>
          </w:tcPr>
          <w:p w14:paraId="42D8491D">
            <w:pPr>
              <w:pStyle w:val="38"/>
              <w:rPr>
                <w:color w:val="000000" w:themeColor="text1"/>
                <w14:textFill>
                  <w14:solidFill>
                    <w14:schemeClr w14:val="tx1"/>
                  </w14:solidFill>
                </w14:textFill>
              </w:rPr>
            </w:pPr>
          </w:p>
        </w:tc>
        <w:tc>
          <w:tcPr>
            <w:tcW w:w="936" w:type="dxa"/>
            <w:vAlign w:val="top"/>
          </w:tcPr>
          <w:p w14:paraId="71E888D9">
            <w:pPr>
              <w:pStyle w:val="38"/>
              <w:rPr>
                <w:color w:val="000000" w:themeColor="text1"/>
                <w14:textFill>
                  <w14:solidFill>
                    <w14:schemeClr w14:val="tx1"/>
                  </w14:solidFill>
                </w14:textFill>
              </w:rPr>
            </w:pPr>
          </w:p>
        </w:tc>
        <w:tc>
          <w:tcPr>
            <w:tcW w:w="1336" w:type="dxa"/>
            <w:vAlign w:val="top"/>
          </w:tcPr>
          <w:p w14:paraId="23FBC9BC">
            <w:pPr>
              <w:pStyle w:val="38"/>
              <w:rPr>
                <w:color w:val="000000" w:themeColor="text1"/>
                <w14:textFill>
                  <w14:solidFill>
                    <w14:schemeClr w14:val="tx1"/>
                  </w14:solidFill>
                </w14:textFill>
              </w:rPr>
            </w:pPr>
          </w:p>
        </w:tc>
        <w:tc>
          <w:tcPr>
            <w:tcW w:w="1399" w:type="dxa"/>
            <w:vAlign w:val="top"/>
          </w:tcPr>
          <w:p w14:paraId="3FF7C0CD">
            <w:pPr>
              <w:pStyle w:val="38"/>
              <w:rPr>
                <w:color w:val="000000" w:themeColor="text1"/>
                <w14:textFill>
                  <w14:solidFill>
                    <w14:schemeClr w14:val="tx1"/>
                  </w14:solidFill>
                </w14:textFill>
              </w:rPr>
            </w:pPr>
          </w:p>
        </w:tc>
        <w:tc>
          <w:tcPr>
            <w:tcW w:w="1369" w:type="dxa"/>
            <w:vAlign w:val="top"/>
          </w:tcPr>
          <w:p w14:paraId="618A04BA">
            <w:pPr>
              <w:pStyle w:val="38"/>
              <w:rPr>
                <w:color w:val="000000" w:themeColor="text1"/>
                <w14:textFill>
                  <w14:solidFill>
                    <w14:schemeClr w14:val="tx1"/>
                  </w14:solidFill>
                </w14:textFill>
              </w:rPr>
            </w:pPr>
          </w:p>
        </w:tc>
      </w:tr>
      <w:tr w14:paraId="30793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492" w:type="dxa"/>
            <w:vAlign w:val="top"/>
          </w:tcPr>
          <w:p w14:paraId="01A6BA97">
            <w:pPr>
              <w:spacing w:before="126" w:line="185" w:lineRule="auto"/>
              <w:ind w:left="167"/>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5"/>
                <w:sz w:val="18"/>
                <w:szCs w:val="18"/>
                <w14:textFill>
                  <w14:solidFill>
                    <w14:schemeClr w14:val="tx1"/>
                  </w14:solidFill>
                </w14:textFill>
              </w:rPr>
              <w:t>70</w:t>
            </w:r>
          </w:p>
        </w:tc>
        <w:tc>
          <w:tcPr>
            <w:tcW w:w="2945" w:type="dxa"/>
            <w:vAlign w:val="top"/>
          </w:tcPr>
          <w:p w14:paraId="4F3271BD">
            <w:pPr>
              <w:spacing w:before="98" w:line="221" w:lineRule="auto"/>
              <w:ind w:left="32"/>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z w:val="18"/>
                <w:szCs w:val="18"/>
                <w14:textFill>
                  <w14:solidFill>
                    <w14:schemeClr w14:val="tx1"/>
                  </w14:solidFill>
                </w14:textFill>
              </w:rPr>
              <w:t>真空采血管</w:t>
            </w:r>
          </w:p>
        </w:tc>
        <w:tc>
          <w:tcPr>
            <w:tcW w:w="4102" w:type="dxa"/>
            <w:vAlign w:val="top"/>
          </w:tcPr>
          <w:p w14:paraId="4D474EF6">
            <w:pPr>
              <w:pStyle w:val="38"/>
              <w:rPr>
                <w:color w:val="000000" w:themeColor="text1"/>
                <w14:textFill>
                  <w14:solidFill>
                    <w14:schemeClr w14:val="tx1"/>
                  </w14:solidFill>
                </w14:textFill>
              </w:rPr>
            </w:pPr>
          </w:p>
        </w:tc>
        <w:tc>
          <w:tcPr>
            <w:tcW w:w="1025" w:type="dxa"/>
            <w:vAlign w:val="top"/>
          </w:tcPr>
          <w:p w14:paraId="483ADF9A">
            <w:pPr>
              <w:pStyle w:val="38"/>
              <w:rPr>
                <w:color w:val="000000" w:themeColor="text1"/>
                <w14:textFill>
                  <w14:solidFill>
                    <w14:schemeClr w14:val="tx1"/>
                  </w14:solidFill>
                </w14:textFill>
              </w:rPr>
            </w:pPr>
          </w:p>
        </w:tc>
        <w:tc>
          <w:tcPr>
            <w:tcW w:w="1090" w:type="dxa"/>
            <w:vAlign w:val="top"/>
          </w:tcPr>
          <w:p w14:paraId="6558AA30">
            <w:pPr>
              <w:pStyle w:val="38"/>
              <w:rPr>
                <w:color w:val="000000" w:themeColor="text1"/>
                <w14:textFill>
                  <w14:solidFill>
                    <w14:schemeClr w14:val="tx1"/>
                  </w14:solidFill>
                </w14:textFill>
              </w:rPr>
            </w:pPr>
          </w:p>
        </w:tc>
        <w:tc>
          <w:tcPr>
            <w:tcW w:w="936" w:type="dxa"/>
            <w:vAlign w:val="top"/>
          </w:tcPr>
          <w:p w14:paraId="42870B0B">
            <w:pPr>
              <w:pStyle w:val="38"/>
              <w:rPr>
                <w:color w:val="000000" w:themeColor="text1"/>
                <w14:textFill>
                  <w14:solidFill>
                    <w14:schemeClr w14:val="tx1"/>
                  </w14:solidFill>
                </w14:textFill>
              </w:rPr>
            </w:pPr>
          </w:p>
        </w:tc>
        <w:tc>
          <w:tcPr>
            <w:tcW w:w="1336" w:type="dxa"/>
            <w:vAlign w:val="top"/>
          </w:tcPr>
          <w:p w14:paraId="1D4B1E1F">
            <w:pPr>
              <w:pStyle w:val="38"/>
              <w:rPr>
                <w:color w:val="000000" w:themeColor="text1"/>
                <w14:textFill>
                  <w14:solidFill>
                    <w14:schemeClr w14:val="tx1"/>
                  </w14:solidFill>
                </w14:textFill>
              </w:rPr>
            </w:pPr>
          </w:p>
        </w:tc>
        <w:tc>
          <w:tcPr>
            <w:tcW w:w="1399" w:type="dxa"/>
            <w:vAlign w:val="top"/>
          </w:tcPr>
          <w:p w14:paraId="3E33D064">
            <w:pPr>
              <w:pStyle w:val="38"/>
              <w:rPr>
                <w:color w:val="000000" w:themeColor="text1"/>
                <w14:textFill>
                  <w14:solidFill>
                    <w14:schemeClr w14:val="tx1"/>
                  </w14:solidFill>
                </w14:textFill>
              </w:rPr>
            </w:pPr>
          </w:p>
        </w:tc>
        <w:tc>
          <w:tcPr>
            <w:tcW w:w="1369" w:type="dxa"/>
            <w:vAlign w:val="top"/>
          </w:tcPr>
          <w:p w14:paraId="134072E2">
            <w:pPr>
              <w:pStyle w:val="38"/>
              <w:rPr>
                <w:color w:val="000000" w:themeColor="text1"/>
                <w14:textFill>
                  <w14:solidFill>
                    <w14:schemeClr w14:val="tx1"/>
                  </w14:solidFill>
                </w14:textFill>
              </w:rPr>
            </w:pPr>
          </w:p>
        </w:tc>
      </w:tr>
      <w:tr w14:paraId="17727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492" w:type="dxa"/>
            <w:vAlign w:val="top"/>
          </w:tcPr>
          <w:p w14:paraId="55A5848E">
            <w:pPr>
              <w:spacing w:before="129" w:line="185" w:lineRule="auto"/>
              <w:ind w:left="167"/>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5"/>
                <w:sz w:val="18"/>
                <w:szCs w:val="18"/>
                <w14:textFill>
                  <w14:solidFill>
                    <w14:schemeClr w14:val="tx1"/>
                  </w14:solidFill>
                </w14:textFill>
              </w:rPr>
              <w:t>71</w:t>
            </w:r>
          </w:p>
        </w:tc>
        <w:tc>
          <w:tcPr>
            <w:tcW w:w="2945" w:type="dxa"/>
            <w:vAlign w:val="top"/>
          </w:tcPr>
          <w:p w14:paraId="5CB52205">
            <w:pPr>
              <w:spacing w:before="101" w:line="221" w:lineRule="auto"/>
              <w:ind w:left="30"/>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z w:val="18"/>
                <w:szCs w:val="18"/>
                <w14:textFill>
                  <w14:solidFill>
                    <w14:schemeClr w14:val="tx1"/>
                  </w14:solidFill>
                </w14:textFill>
              </w:rPr>
              <w:t>静脉采血</w:t>
            </w:r>
          </w:p>
        </w:tc>
        <w:tc>
          <w:tcPr>
            <w:tcW w:w="4102" w:type="dxa"/>
            <w:vAlign w:val="top"/>
          </w:tcPr>
          <w:p w14:paraId="115C6877">
            <w:pPr>
              <w:pStyle w:val="38"/>
              <w:rPr>
                <w:color w:val="000000" w:themeColor="text1"/>
                <w14:textFill>
                  <w14:solidFill>
                    <w14:schemeClr w14:val="tx1"/>
                  </w14:solidFill>
                </w14:textFill>
              </w:rPr>
            </w:pPr>
          </w:p>
        </w:tc>
        <w:tc>
          <w:tcPr>
            <w:tcW w:w="1025" w:type="dxa"/>
            <w:vAlign w:val="top"/>
          </w:tcPr>
          <w:p w14:paraId="118CA48F">
            <w:pPr>
              <w:pStyle w:val="38"/>
              <w:rPr>
                <w:color w:val="000000" w:themeColor="text1"/>
                <w14:textFill>
                  <w14:solidFill>
                    <w14:schemeClr w14:val="tx1"/>
                  </w14:solidFill>
                </w14:textFill>
              </w:rPr>
            </w:pPr>
          </w:p>
        </w:tc>
        <w:tc>
          <w:tcPr>
            <w:tcW w:w="1090" w:type="dxa"/>
            <w:vAlign w:val="top"/>
          </w:tcPr>
          <w:p w14:paraId="7DE4D726">
            <w:pPr>
              <w:pStyle w:val="38"/>
              <w:rPr>
                <w:color w:val="000000" w:themeColor="text1"/>
                <w14:textFill>
                  <w14:solidFill>
                    <w14:schemeClr w14:val="tx1"/>
                  </w14:solidFill>
                </w14:textFill>
              </w:rPr>
            </w:pPr>
          </w:p>
        </w:tc>
        <w:tc>
          <w:tcPr>
            <w:tcW w:w="936" w:type="dxa"/>
            <w:vAlign w:val="top"/>
          </w:tcPr>
          <w:p w14:paraId="413406BE">
            <w:pPr>
              <w:pStyle w:val="38"/>
              <w:rPr>
                <w:color w:val="000000" w:themeColor="text1"/>
                <w14:textFill>
                  <w14:solidFill>
                    <w14:schemeClr w14:val="tx1"/>
                  </w14:solidFill>
                </w14:textFill>
              </w:rPr>
            </w:pPr>
          </w:p>
        </w:tc>
        <w:tc>
          <w:tcPr>
            <w:tcW w:w="1336" w:type="dxa"/>
            <w:vAlign w:val="top"/>
          </w:tcPr>
          <w:p w14:paraId="121E97EA">
            <w:pPr>
              <w:pStyle w:val="38"/>
              <w:rPr>
                <w:color w:val="000000" w:themeColor="text1"/>
                <w14:textFill>
                  <w14:solidFill>
                    <w14:schemeClr w14:val="tx1"/>
                  </w14:solidFill>
                </w14:textFill>
              </w:rPr>
            </w:pPr>
          </w:p>
        </w:tc>
        <w:tc>
          <w:tcPr>
            <w:tcW w:w="1399" w:type="dxa"/>
            <w:vAlign w:val="top"/>
          </w:tcPr>
          <w:p w14:paraId="600C13C9">
            <w:pPr>
              <w:pStyle w:val="38"/>
              <w:rPr>
                <w:color w:val="000000" w:themeColor="text1"/>
                <w14:textFill>
                  <w14:solidFill>
                    <w14:schemeClr w14:val="tx1"/>
                  </w14:solidFill>
                </w14:textFill>
              </w:rPr>
            </w:pPr>
          </w:p>
        </w:tc>
        <w:tc>
          <w:tcPr>
            <w:tcW w:w="1369" w:type="dxa"/>
            <w:vAlign w:val="top"/>
          </w:tcPr>
          <w:p w14:paraId="596D3360">
            <w:pPr>
              <w:pStyle w:val="38"/>
              <w:rPr>
                <w:color w:val="000000" w:themeColor="text1"/>
                <w14:textFill>
                  <w14:solidFill>
                    <w14:schemeClr w14:val="tx1"/>
                  </w14:solidFill>
                </w14:textFill>
              </w:rPr>
            </w:pPr>
          </w:p>
        </w:tc>
      </w:tr>
      <w:tr w14:paraId="45377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492" w:type="dxa"/>
            <w:vAlign w:val="top"/>
          </w:tcPr>
          <w:p w14:paraId="5FD12E39">
            <w:pPr>
              <w:spacing w:before="129" w:line="185" w:lineRule="auto"/>
              <w:ind w:left="167"/>
              <w:rPr>
                <w:rFonts w:hint="default" w:ascii="新宋体" w:hAnsi="新宋体" w:eastAsia="新宋体" w:cs="新宋体"/>
                <w:color w:val="000000" w:themeColor="text1"/>
                <w:spacing w:val="-5"/>
                <w:sz w:val="18"/>
                <w:szCs w:val="18"/>
                <w:lang w:val="en-US" w:eastAsia="zh-CN"/>
                <w14:textFill>
                  <w14:solidFill>
                    <w14:schemeClr w14:val="tx1"/>
                  </w14:solidFill>
                </w14:textFill>
              </w:rPr>
            </w:pPr>
            <w:r>
              <w:rPr>
                <w:rFonts w:hint="eastAsia" w:ascii="新宋体" w:hAnsi="新宋体" w:eastAsia="新宋体" w:cs="新宋体"/>
                <w:color w:val="000000" w:themeColor="text1"/>
                <w:spacing w:val="-5"/>
                <w:sz w:val="18"/>
                <w:szCs w:val="18"/>
                <w:lang w:val="en-US" w:eastAsia="zh-CN"/>
                <w14:textFill>
                  <w14:solidFill>
                    <w14:schemeClr w14:val="tx1"/>
                  </w14:solidFill>
                </w14:textFill>
              </w:rPr>
              <w:t>72</w:t>
            </w:r>
          </w:p>
        </w:tc>
        <w:tc>
          <w:tcPr>
            <w:tcW w:w="2945" w:type="dxa"/>
            <w:vAlign w:val="top"/>
          </w:tcPr>
          <w:p w14:paraId="7D4A5980">
            <w:pPr>
              <w:spacing w:before="101" w:line="221" w:lineRule="auto"/>
              <w:ind w:left="30"/>
              <w:rPr>
                <w:rFonts w:ascii="新宋体" w:hAnsi="新宋体" w:eastAsia="新宋体" w:cs="新宋体"/>
                <w:color w:val="000000" w:themeColor="text1"/>
                <w:sz w:val="18"/>
                <w:szCs w:val="18"/>
                <w14:textFill>
                  <w14:solidFill>
                    <w14:schemeClr w14:val="tx1"/>
                  </w14:solidFill>
                </w14:textFill>
              </w:rPr>
            </w:pPr>
            <w:r>
              <w:rPr>
                <w:rFonts w:hint="eastAsia" w:ascii="新宋体" w:hAnsi="新宋体" w:eastAsia="新宋体" w:cs="新宋体"/>
                <w:color w:val="000000" w:themeColor="text1"/>
                <w:sz w:val="18"/>
                <w:szCs w:val="18"/>
                <w14:textFill>
                  <w14:solidFill>
                    <w14:schemeClr w14:val="tx1"/>
                  </w14:solidFill>
                </w14:textFill>
              </w:rPr>
              <w:t>健康风险评估及专家结论</w:t>
            </w:r>
          </w:p>
        </w:tc>
        <w:tc>
          <w:tcPr>
            <w:tcW w:w="4102" w:type="dxa"/>
            <w:vAlign w:val="top"/>
          </w:tcPr>
          <w:p w14:paraId="089FD8C7">
            <w:pPr>
              <w:pStyle w:val="38"/>
              <w:rPr>
                <w:color w:val="000000" w:themeColor="text1"/>
                <w14:textFill>
                  <w14:solidFill>
                    <w14:schemeClr w14:val="tx1"/>
                  </w14:solidFill>
                </w14:textFill>
              </w:rPr>
            </w:pPr>
          </w:p>
        </w:tc>
        <w:tc>
          <w:tcPr>
            <w:tcW w:w="1025" w:type="dxa"/>
            <w:vAlign w:val="top"/>
          </w:tcPr>
          <w:p w14:paraId="1632BDC4">
            <w:pPr>
              <w:pStyle w:val="38"/>
              <w:rPr>
                <w:color w:val="000000" w:themeColor="text1"/>
                <w14:textFill>
                  <w14:solidFill>
                    <w14:schemeClr w14:val="tx1"/>
                  </w14:solidFill>
                </w14:textFill>
              </w:rPr>
            </w:pPr>
          </w:p>
        </w:tc>
        <w:tc>
          <w:tcPr>
            <w:tcW w:w="1090" w:type="dxa"/>
            <w:vAlign w:val="top"/>
          </w:tcPr>
          <w:p w14:paraId="08345AB1">
            <w:pPr>
              <w:pStyle w:val="38"/>
              <w:rPr>
                <w:color w:val="000000" w:themeColor="text1"/>
                <w14:textFill>
                  <w14:solidFill>
                    <w14:schemeClr w14:val="tx1"/>
                  </w14:solidFill>
                </w14:textFill>
              </w:rPr>
            </w:pPr>
          </w:p>
        </w:tc>
        <w:tc>
          <w:tcPr>
            <w:tcW w:w="936" w:type="dxa"/>
            <w:vAlign w:val="top"/>
          </w:tcPr>
          <w:p w14:paraId="4F6B29D2">
            <w:pPr>
              <w:pStyle w:val="38"/>
              <w:rPr>
                <w:color w:val="000000" w:themeColor="text1"/>
                <w14:textFill>
                  <w14:solidFill>
                    <w14:schemeClr w14:val="tx1"/>
                  </w14:solidFill>
                </w14:textFill>
              </w:rPr>
            </w:pPr>
          </w:p>
        </w:tc>
        <w:tc>
          <w:tcPr>
            <w:tcW w:w="1336" w:type="dxa"/>
            <w:vAlign w:val="top"/>
          </w:tcPr>
          <w:p w14:paraId="7FE5807D">
            <w:pPr>
              <w:pStyle w:val="38"/>
              <w:rPr>
                <w:color w:val="000000" w:themeColor="text1"/>
                <w14:textFill>
                  <w14:solidFill>
                    <w14:schemeClr w14:val="tx1"/>
                  </w14:solidFill>
                </w14:textFill>
              </w:rPr>
            </w:pPr>
          </w:p>
        </w:tc>
        <w:tc>
          <w:tcPr>
            <w:tcW w:w="1399" w:type="dxa"/>
            <w:vAlign w:val="top"/>
          </w:tcPr>
          <w:p w14:paraId="722C7C98">
            <w:pPr>
              <w:pStyle w:val="38"/>
              <w:rPr>
                <w:color w:val="000000" w:themeColor="text1"/>
                <w14:textFill>
                  <w14:solidFill>
                    <w14:schemeClr w14:val="tx1"/>
                  </w14:solidFill>
                </w14:textFill>
              </w:rPr>
            </w:pPr>
          </w:p>
        </w:tc>
        <w:tc>
          <w:tcPr>
            <w:tcW w:w="1369" w:type="dxa"/>
            <w:vAlign w:val="top"/>
          </w:tcPr>
          <w:p w14:paraId="7C4B6B10">
            <w:pPr>
              <w:pStyle w:val="38"/>
              <w:rPr>
                <w:color w:val="000000" w:themeColor="text1"/>
                <w14:textFill>
                  <w14:solidFill>
                    <w14:schemeClr w14:val="tx1"/>
                  </w14:solidFill>
                </w14:textFill>
              </w:rPr>
            </w:pPr>
          </w:p>
        </w:tc>
      </w:tr>
      <w:tr w14:paraId="690FC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492" w:type="dxa"/>
            <w:vAlign w:val="center"/>
          </w:tcPr>
          <w:p w14:paraId="14458F0A">
            <w:pPr>
              <w:spacing w:before="235" w:line="75" w:lineRule="exact"/>
              <w:ind w:left="119"/>
              <w:jc w:val="center"/>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position w:val="1"/>
                <w:sz w:val="18"/>
                <w:szCs w:val="18"/>
                <w14:textFill>
                  <w14:solidFill>
                    <w14:schemeClr w14:val="tx1"/>
                  </w14:solidFill>
                </w14:textFill>
              </w:rPr>
              <w:t>...</w:t>
            </w:r>
          </w:p>
        </w:tc>
        <w:tc>
          <w:tcPr>
            <w:tcW w:w="2945" w:type="dxa"/>
            <w:vAlign w:val="center"/>
          </w:tcPr>
          <w:p w14:paraId="33D1A709">
            <w:pPr>
              <w:spacing w:before="100" w:line="223" w:lineRule="auto"/>
              <w:ind w:left="30"/>
              <w:jc w:val="left"/>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FF0000"/>
                <w:spacing w:val="1"/>
                <w:sz w:val="18"/>
                <w:szCs w:val="18"/>
              </w:rPr>
              <w:t>其他项目请投标人自行增加</w:t>
            </w:r>
          </w:p>
        </w:tc>
        <w:tc>
          <w:tcPr>
            <w:tcW w:w="4102" w:type="dxa"/>
            <w:vAlign w:val="center"/>
          </w:tcPr>
          <w:p w14:paraId="02A5349C">
            <w:pPr>
              <w:pStyle w:val="38"/>
              <w:jc w:val="center"/>
              <w:rPr>
                <w:color w:val="000000" w:themeColor="text1"/>
                <w14:textFill>
                  <w14:solidFill>
                    <w14:schemeClr w14:val="tx1"/>
                  </w14:solidFill>
                </w14:textFill>
              </w:rPr>
            </w:pPr>
          </w:p>
        </w:tc>
        <w:tc>
          <w:tcPr>
            <w:tcW w:w="1025" w:type="dxa"/>
            <w:vAlign w:val="center"/>
          </w:tcPr>
          <w:p w14:paraId="19B92275">
            <w:pPr>
              <w:pStyle w:val="38"/>
              <w:jc w:val="center"/>
              <w:rPr>
                <w:color w:val="000000" w:themeColor="text1"/>
                <w14:textFill>
                  <w14:solidFill>
                    <w14:schemeClr w14:val="tx1"/>
                  </w14:solidFill>
                </w14:textFill>
              </w:rPr>
            </w:pPr>
          </w:p>
        </w:tc>
        <w:tc>
          <w:tcPr>
            <w:tcW w:w="1090" w:type="dxa"/>
            <w:vAlign w:val="center"/>
          </w:tcPr>
          <w:p w14:paraId="4A564BD3">
            <w:pPr>
              <w:pStyle w:val="38"/>
              <w:jc w:val="center"/>
              <w:rPr>
                <w:color w:val="000000" w:themeColor="text1"/>
                <w14:textFill>
                  <w14:solidFill>
                    <w14:schemeClr w14:val="tx1"/>
                  </w14:solidFill>
                </w14:textFill>
              </w:rPr>
            </w:pPr>
          </w:p>
        </w:tc>
        <w:tc>
          <w:tcPr>
            <w:tcW w:w="936" w:type="dxa"/>
            <w:vAlign w:val="center"/>
          </w:tcPr>
          <w:p w14:paraId="137248FE">
            <w:pPr>
              <w:pStyle w:val="38"/>
              <w:jc w:val="center"/>
              <w:rPr>
                <w:rFonts w:hint="eastAsia" w:eastAsia="宋体"/>
                <w:color w:val="000000" w:themeColor="text1"/>
                <w:lang w:val="en-US" w:eastAsia="zh-CN"/>
                <w14:textFill>
                  <w14:solidFill>
                    <w14:schemeClr w14:val="tx1"/>
                  </w14:solidFill>
                </w14:textFill>
              </w:rPr>
            </w:pPr>
          </w:p>
        </w:tc>
        <w:tc>
          <w:tcPr>
            <w:tcW w:w="1336" w:type="dxa"/>
            <w:vAlign w:val="center"/>
          </w:tcPr>
          <w:p w14:paraId="3870B808">
            <w:pPr>
              <w:pStyle w:val="38"/>
              <w:jc w:val="center"/>
              <w:rPr>
                <w:color w:val="000000" w:themeColor="text1"/>
                <w14:textFill>
                  <w14:solidFill>
                    <w14:schemeClr w14:val="tx1"/>
                  </w14:solidFill>
                </w14:textFill>
              </w:rPr>
            </w:pPr>
          </w:p>
        </w:tc>
        <w:tc>
          <w:tcPr>
            <w:tcW w:w="1399" w:type="dxa"/>
            <w:vAlign w:val="center"/>
          </w:tcPr>
          <w:p w14:paraId="49D4E5CE">
            <w:pPr>
              <w:pStyle w:val="38"/>
              <w:jc w:val="center"/>
              <w:rPr>
                <w:color w:val="000000" w:themeColor="text1"/>
                <w14:textFill>
                  <w14:solidFill>
                    <w14:schemeClr w14:val="tx1"/>
                  </w14:solidFill>
                </w14:textFill>
              </w:rPr>
            </w:pPr>
          </w:p>
        </w:tc>
        <w:tc>
          <w:tcPr>
            <w:tcW w:w="1369" w:type="dxa"/>
            <w:vAlign w:val="center"/>
          </w:tcPr>
          <w:p w14:paraId="6CB08665">
            <w:pPr>
              <w:pStyle w:val="38"/>
              <w:jc w:val="center"/>
              <w:rPr>
                <w:color w:val="000000" w:themeColor="text1"/>
                <w14:textFill>
                  <w14:solidFill>
                    <w14:schemeClr w14:val="tx1"/>
                  </w14:solidFill>
                </w14:textFill>
              </w:rPr>
            </w:pPr>
          </w:p>
        </w:tc>
      </w:tr>
      <w:tr w14:paraId="36108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3437" w:type="dxa"/>
            <w:gridSpan w:val="2"/>
            <w:vAlign w:val="top"/>
          </w:tcPr>
          <w:p w14:paraId="58D8C704">
            <w:pPr>
              <w:spacing w:before="99" w:line="223" w:lineRule="auto"/>
              <w:ind w:left="1543"/>
              <w:rPr>
                <w:rFonts w:ascii="新宋体" w:hAnsi="新宋体" w:eastAsia="新宋体" w:cs="新宋体"/>
                <w:color w:val="000000" w:themeColor="text1"/>
                <w:sz w:val="18"/>
                <w:szCs w:val="18"/>
                <w14:textFill>
                  <w14:solidFill>
                    <w14:schemeClr w14:val="tx1"/>
                  </w14:solidFill>
                </w14:textFill>
              </w:rPr>
            </w:pPr>
            <w:r>
              <w:rPr>
                <w:rFonts w:ascii="新宋体" w:hAnsi="新宋体" w:eastAsia="新宋体" w:cs="新宋体"/>
                <w:color w:val="000000" w:themeColor="text1"/>
                <w:spacing w:val="-2"/>
                <w:sz w:val="18"/>
                <w:szCs w:val="18"/>
                <w14:textFill>
                  <w14:solidFill>
                    <w14:schemeClr w14:val="tx1"/>
                  </w14:solidFill>
                </w14:textFill>
              </w:rPr>
              <w:t>合计</w:t>
            </w:r>
          </w:p>
        </w:tc>
        <w:tc>
          <w:tcPr>
            <w:tcW w:w="4102" w:type="dxa"/>
            <w:vAlign w:val="top"/>
          </w:tcPr>
          <w:p w14:paraId="43910178">
            <w:pPr>
              <w:pStyle w:val="38"/>
              <w:rPr>
                <w:color w:val="000000" w:themeColor="text1"/>
                <w14:textFill>
                  <w14:solidFill>
                    <w14:schemeClr w14:val="tx1"/>
                  </w14:solidFill>
                </w14:textFill>
              </w:rPr>
            </w:pPr>
          </w:p>
        </w:tc>
        <w:tc>
          <w:tcPr>
            <w:tcW w:w="1025" w:type="dxa"/>
            <w:vAlign w:val="top"/>
          </w:tcPr>
          <w:p w14:paraId="4EF50EBA">
            <w:pPr>
              <w:pStyle w:val="38"/>
              <w:rPr>
                <w:color w:val="000000" w:themeColor="text1"/>
                <w14:textFill>
                  <w14:solidFill>
                    <w14:schemeClr w14:val="tx1"/>
                  </w14:solidFill>
                </w14:textFill>
              </w:rPr>
            </w:pPr>
          </w:p>
        </w:tc>
        <w:tc>
          <w:tcPr>
            <w:tcW w:w="1090" w:type="dxa"/>
            <w:vAlign w:val="top"/>
          </w:tcPr>
          <w:p w14:paraId="17ED6FD3">
            <w:pPr>
              <w:pStyle w:val="38"/>
              <w:rPr>
                <w:color w:val="000000" w:themeColor="text1"/>
                <w14:textFill>
                  <w14:solidFill>
                    <w14:schemeClr w14:val="tx1"/>
                  </w14:solidFill>
                </w14:textFill>
              </w:rPr>
            </w:pPr>
          </w:p>
        </w:tc>
        <w:tc>
          <w:tcPr>
            <w:tcW w:w="936" w:type="dxa"/>
            <w:vAlign w:val="top"/>
          </w:tcPr>
          <w:p w14:paraId="29A5691F">
            <w:pPr>
              <w:spacing w:before="99" w:line="220" w:lineRule="auto"/>
              <w:ind w:left="20"/>
              <w:jc w:val="center"/>
              <w:rPr>
                <w:rFonts w:ascii="新宋体" w:hAnsi="新宋体" w:eastAsia="新宋体" w:cs="新宋体"/>
                <w:color w:val="000000" w:themeColor="text1"/>
                <w:sz w:val="18"/>
                <w:szCs w:val="18"/>
                <w14:textFill>
                  <w14:solidFill>
                    <w14:schemeClr w14:val="tx1"/>
                  </w14:solidFill>
                </w14:textFill>
              </w:rPr>
            </w:pPr>
            <w:r>
              <w:rPr>
                <w:rFonts w:hint="eastAsia" w:ascii="新宋体" w:hAnsi="新宋体" w:eastAsia="新宋体" w:cs="新宋体"/>
                <w:color w:val="FF0000"/>
                <w:sz w:val="18"/>
                <w:szCs w:val="18"/>
                <w:lang w:val="en-US" w:eastAsia="zh-CN"/>
              </w:rPr>
              <w:t>填</w:t>
            </w:r>
            <w:r>
              <w:rPr>
                <w:rFonts w:ascii="新宋体" w:hAnsi="新宋体" w:eastAsia="新宋体" w:cs="新宋体"/>
                <w:color w:val="FF0000"/>
                <w:sz w:val="18"/>
                <w:szCs w:val="18"/>
              </w:rPr>
              <w:t>优惠总价</w:t>
            </w:r>
          </w:p>
        </w:tc>
        <w:tc>
          <w:tcPr>
            <w:tcW w:w="1336" w:type="dxa"/>
            <w:vAlign w:val="top"/>
          </w:tcPr>
          <w:p w14:paraId="61D0F07B">
            <w:pPr>
              <w:spacing w:before="127" w:line="185" w:lineRule="auto"/>
              <w:ind w:left="550"/>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3"/>
                <w:sz w:val="18"/>
                <w:szCs w:val="18"/>
                <w14:textFill>
                  <w14:solidFill>
                    <w14:schemeClr w14:val="tx1"/>
                  </w14:solidFill>
                </w14:textFill>
              </w:rPr>
              <w:t>500</w:t>
            </w:r>
          </w:p>
        </w:tc>
        <w:tc>
          <w:tcPr>
            <w:tcW w:w="1399" w:type="dxa"/>
            <w:vAlign w:val="top"/>
          </w:tcPr>
          <w:p w14:paraId="4DDC5B54">
            <w:pPr>
              <w:spacing w:before="127" w:line="185" w:lineRule="auto"/>
              <w:ind w:left="585"/>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3"/>
                <w:sz w:val="18"/>
                <w:szCs w:val="18"/>
                <w14:textFill>
                  <w14:solidFill>
                    <w14:schemeClr w14:val="tx1"/>
                  </w14:solidFill>
                </w14:textFill>
              </w:rPr>
              <w:t>500</w:t>
            </w:r>
          </w:p>
        </w:tc>
        <w:tc>
          <w:tcPr>
            <w:tcW w:w="1369" w:type="dxa"/>
            <w:vAlign w:val="top"/>
          </w:tcPr>
          <w:p w14:paraId="3CE7E6C1">
            <w:pPr>
              <w:spacing w:before="127" w:line="185" w:lineRule="auto"/>
              <w:ind w:left="564"/>
              <w:rPr>
                <w:rFonts w:ascii="宋体" w:hAnsi="宋体" w:eastAsia="宋体" w:cs="宋体"/>
                <w:color w:val="000000" w:themeColor="text1"/>
                <w:sz w:val="18"/>
                <w:szCs w:val="18"/>
                <w14:textFill>
                  <w14:solidFill>
                    <w14:schemeClr w14:val="tx1"/>
                  </w14:solidFill>
                </w14:textFill>
              </w:rPr>
            </w:pPr>
            <w:r>
              <w:rPr>
                <w:rFonts w:ascii="宋体" w:hAnsi="宋体" w:eastAsia="宋体" w:cs="宋体"/>
                <w:color w:val="000000" w:themeColor="text1"/>
                <w:spacing w:val="-3"/>
                <w:sz w:val="18"/>
                <w:szCs w:val="18"/>
                <w14:textFill>
                  <w14:solidFill>
                    <w14:schemeClr w14:val="tx1"/>
                  </w14:solidFill>
                </w14:textFill>
              </w:rPr>
              <w:t>500</w:t>
            </w:r>
          </w:p>
        </w:tc>
      </w:tr>
      <w:tr w14:paraId="61857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4694" w:type="dxa"/>
            <w:gridSpan w:val="9"/>
            <w:vAlign w:val="top"/>
          </w:tcPr>
          <w:p w14:paraId="36CF2007">
            <w:pPr>
              <w:spacing w:before="95" w:line="233" w:lineRule="auto"/>
              <w:ind w:left="39" w:right="39" w:firstLine="271"/>
              <w:rPr>
                <w:rFonts w:ascii="新宋体" w:hAnsi="新宋体" w:eastAsia="新宋体" w:cs="新宋体"/>
                <w:color w:val="000000" w:themeColor="text1"/>
                <w:sz w:val="16"/>
                <w:szCs w:val="16"/>
                <w14:textFill>
                  <w14:solidFill>
                    <w14:schemeClr w14:val="tx1"/>
                  </w14:solidFill>
                </w14:textFill>
              </w:rPr>
            </w:pPr>
            <w:r>
              <w:rPr>
                <w:rFonts w:ascii="新宋体" w:hAnsi="新宋体" w:eastAsia="新宋体" w:cs="新宋体"/>
                <w:color w:val="000000" w:themeColor="text1"/>
                <w:spacing w:val="7"/>
                <w:sz w:val="16"/>
                <w:szCs w:val="16"/>
                <w14:textFill>
                  <w14:solidFill>
                    <w14:schemeClr w14:val="tx1"/>
                  </w14:solidFill>
                </w14:textFill>
              </w:rPr>
              <w:t>特别说明：综合折扣率是指所有体检项目按收费标准的平均折扣率（即按物价核定收费标准的打折比例，如填90%即为打9折</w:t>
            </w:r>
            <w:r>
              <w:rPr>
                <w:rFonts w:ascii="新宋体" w:hAnsi="新宋体" w:eastAsia="新宋体" w:cs="新宋体"/>
                <w:color w:val="000000" w:themeColor="text1"/>
                <w:spacing w:val="14"/>
                <w:sz w:val="16"/>
                <w:szCs w:val="16"/>
                <w14:textFill>
                  <w14:solidFill>
                    <w14:schemeClr w14:val="tx1"/>
                  </w14:solidFill>
                </w14:textFill>
              </w:rPr>
              <w:t>）</w:t>
            </w:r>
            <w:r>
              <w:rPr>
                <w:rFonts w:hint="eastAsia" w:ascii="新宋体" w:hAnsi="新宋体" w:eastAsia="新宋体" w:cs="新宋体"/>
                <w:color w:val="000000" w:themeColor="text1"/>
                <w:spacing w:val="14"/>
                <w:sz w:val="16"/>
                <w:szCs w:val="16"/>
                <w:lang w:eastAsia="zh-CN"/>
                <w14:textFill>
                  <w14:solidFill>
                    <w14:schemeClr w14:val="tx1"/>
                  </w14:solidFill>
                </w14:textFill>
              </w:rPr>
              <w:t>，</w:t>
            </w:r>
            <w:r>
              <w:rPr>
                <w:rFonts w:ascii="新宋体" w:hAnsi="新宋体" w:eastAsia="新宋体" w:cs="新宋体"/>
                <w:color w:val="000000" w:themeColor="text1"/>
                <w:spacing w:val="7"/>
                <w:sz w:val="16"/>
                <w:szCs w:val="16"/>
                <w14:textFill>
                  <w14:solidFill>
                    <w14:schemeClr w14:val="tx1"/>
                  </w14:solidFill>
                </w14:textFill>
              </w:rPr>
              <w:t>综合折扣率栏只能填同一数据（在50%-90%之间报价</w:t>
            </w:r>
            <w:r>
              <w:rPr>
                <w:rFonts w:ascii="新宋体" w:hAnsi="新宋体" w:eastAsia="新宋体" w:cs="新宋体"/>
                <w:color w:val="000000" w:themeColor="text1"/>
                <w:spacing w:val="14"/>
                <w:sz w:val="16"/>
                <w:szCs w:val="16"/>
                <w14:textFill>
                  <w14:solidFill>
                    <w14:schemeClr w14:val="tx1"/>
                  </w14:solidFill>
                </w14:textFill>
              </w:rPr>
              <w:t>），</w:t>
            </w:r>
            <w:r>
              <w:rPr>
                <w:rFonts w:ascii="新宋体" w:hAnsi="新宋体" w:eastAsia="新宋体" w:cs="新宋体"/>
                <w:color w:val="000000" w:themeColor="text1"/>
                <w:spacing w:val="7"/>
                <w:sz w:val="16"/>
                <w:szCs w:val="16"/>
                <w14:textFill>
                  <w14:solidFill>
                    <w14:schemeClr w14:val="tx1"/>
                  </w14:solidFill>
                </w14:textFill>
              </w:rPr>
              <w:t>填不同数据</w:t>
            </w:r>
            <w:r>
              <w:rPr>
                <w:rFonts w:ascii="新宋体" w:hAnsi="新宋体" w:eastAsia="新宋体" w:cs="新宋体"/>
                <w:color w:val="000000" w:themeColor="text1"/>
                <w:spacing w:val="3"/>
                <w:sz w:val="16"/>
                <w:szCs w:val="16"/>
                <w14:textFill>
                  <w14:solidFill>
                    <w14:schemeClr w14:val="tx1"/>
                  </w14:solidFill>
                </w14:textFill>
              </w:rPr>
              <w:t xml:space="preserve"> </w:t>
            </w:r>
            <w:r>
              <w:rPr>
                <w:rFonts w:ascii="新宋体" w:hAnsi="新宋体" w:eastAsia="新宋体" w:cs="新宋体"/>
                <w:color w:val="000000" w:themeColor="text1"/>
                <w:spacing w:val="5"/>
                <w:sz w:val="16"/>
                <w:szCs w:val="16"/>
                <w14:textFill>
                  <w14:solidFill>
                    <w14:schemeClr w14:val="tx1"/>
                  </w14:solidFill>
                </w14:textFill>
              </w:rPr>
              <w:t>或大于90%为无效投标。</w:t>
            </w:r>
          </w:p>
        </w:tc>
      </w:tr>
    </w:tbl>
    <w:p w14:paraId="77C5AFEE">
      <w:pPr>
        <w:rPr>
          <w:rFonts w:ascii="Arial"/>
          <w:color w:val="000000" w:themeColor="text1"/>
          <w:sz w:val="21"/>
          <w14:textFill>
            <w14:solidFill>
              <w14:schemeClr w14:val="tx1"/>
            </w14:solidFill>
          </w14:textFill>
        </w:rPr>
      </w:pPr>
    </w:p>
    <w:p w14:paraId="51B033CE">
      <w:pPr>
        <w:spacing w:line="312" w:lineRule="auto"/>
        <w:ind w:firstLine="7440" w:firstLineChars="3100"/>
        <w:rPr>
          <w:rFonts w:hint="eastAsia" w:ascii="Times New Roman" w:hAnsi="Times New Roman"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投标人</w:t>
      </w:r>
      <w:r>
        <w:rPr>
          <w:rFonts w:hint="eastAsia" w:ascii="Times New Roman" w:hAnsi="Times New Roman" w:cs="宋体"/>
          <w:color w:val="000000" w:themeColor="text1"/>
          <w:sz w:val="24"/>
          <w:szCs w:val="24"/>
          <w14:textFill>
            <w14:solidFill>
              <w14:schemeClr w14:val="tx1"/>
            </w14:solidFill>
          </w14:textFill>
        </w:rPr>
        <w:t>名称（公章）：</w:t>
      </w:r>
      <w:r>
        <w:rPr>
          <w:rFonts w:hint="eastAsia" w:cs="宋体"/>
          <w:color w:val="000000" w:themeColor="text1"/>
          <w:sz w:val="24"/>
          <w:szCs w:val="24"/>
          <w:lang w:val="en-US" w:eastAsia="zh-CN"/>
          <w14:textFill>
            <w14:solidFill>
              <w14:schemeClr w14:val="tx1"/>
            </w14:solidFill>
          </w14:textFill>
        </w:rPr>
        <w:t xml:space="preserve">                    </w:t>
      </w:r>
      <w:r>
        <w:rPr>
          <w:rFonts w:hint="eastAsia" w:ascii="Times New Roman" w:hAnsi="Times New Roman"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 xml:space="preserve">   </w:t>
      </w:r>
      <w:r>
        <w:rPr>
          <w:rFonts w:hint="eastAsia" w:ascii="Times New Roman" w:hAnsi="Times New Roman"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 xml:space="preserve">   </w:t>
      </w:r>
      <w:r>
        <w:rPr>
          <w:rFonts w:hint="eastAsia" w:ascii="Times New Roman" w:hAnsi="Times New Roman" w:cs="宋体"/>
          <w:color w:val="000000" w:themeColor="text1"/>
          <w:sz w:val="24"/>
          <w:szCs w:val="24"/>
          <w14:textFill>
            <w14:solidFill>
              <w14:schemeClr w14:val="tx1"/>
            </w14:solidFill>
          </w14:textFill>
        </w:rPr>
        <w:t>日</w:t>
      </w:r>
    </w:p>
    <w:p w14:paraId="620F0C23">
      <w:pPr>
        <w:pStyle w:val="16"/>
        <w:ind w:left="0" w:leftChars="0" w:firstLine="0" w:firstLineChars="0"/>
        <w:rPr>
          <w:rFonts w:hint="eastAsia" w:ascii="Times New Roman" w:hAnsi="Times New Roman" w:cs="宋体"/>
          <w:color w:val="000000" w:themeColor="text1"/>
          <w:sz w:val="24"/>
          <w:szCs w:val="24"/>
          <w14:textFill>
            <w14:solidFill>
              <w14:schemeClr w14:val="tx1"/>
            </w14:solidFill>
          </w14:textFill>
        </w:rPr>
        <w:sectPr>
          <w:pgSz w:w="16840" w:h="11907" w:orient="landscape"/>
          <w:pgMar w:top="1304" w:right="1134" w:bottom="1191" w:left="1134" w:header="851" w:footer="992" w:gutter="0"/>
          <w:pgNumType w:fmt="decimal"/>
          <w:cols w:space="720" w:num="1"/>
          <w:docGrid w:linePitch="380" w:charSpace="-5735"/>
        </w:sectPr>
      </w:pPr>
    </w:p>
    <w:p w14:paraId="0DD193F4">
      <w:pPr>
        <w:numPr>
          <w:ilvl w:val="0"/>
          <w:numId w:val="0"/>
        </w:numPr>
        <w:spacing w:line="312" w:lineRule="auto"/>
        <w:rPr>
          <w:rFonts w:ascii="Times New Roman" w:hAnsi="Times New Roman" w:cs="宋体"/>
          <w:b/>
          <w:color w:val="000000" w:themeColor="text1"/>
          <w:sz w:val="24"/>
          <w:szCs w:val="24"/>
          <w14:textFill>
            <w14:solidFill>
              <w14:schemeClr w14:val="tx1"/>
            </w14:solidFill>
          </w14:textFill>
        </w:rPr>
      </w:pPr>
      <w:r>
        <w:rPr>
          <w:rFonts w:hint="eastAsia" w:cs="宋体"/>
          <w:b/>
          <w:color w:val="000000" w:themeColor="text1"/>
          <w:sz w:val="24"/>
          <w:szCs w:val="24"/>
          <w:lang w:val="en-US" w:eastAsia="zh-CN"/>
          <w14:textFill>
            <w14:solidFill>
              <w14:schemeClr w14:val="tx1"/>
            </w14:solidFill>
          </w14:textFill>
        </w:rPr>
        <w:t>二、</w:t>
      </w:r>
      <w:r>
        <w:rPr>
          <w:rFonts w:hint="eastAsia" w:ascii="Times New Roman" w:hAnsi="Times New Roman" w:cs="宋体"/>
          <w:b/>
          <w:color w:val="000000" w:themeColor="text1"/>
          <w:sz w:val="24"/>
          <w:szCs w:val="24"/>
          <w14:textFill>
            <w14:solidFill>
              <w14:schemeClr w14:val="tx1"/>
            </w14:solidFill>
          </w14:textFill>
        </w:rPr>
        <w:t>服务方案</w:t>
      </w:r>
    </w:p>
    <w:p w14:paraId="705EE7C2">
      <w:pPr>
        <w:spacing w:line="312" w:lineRule="auto"/>
        <w:ind w:firstLine="480" w:firstLineChars="200"/>
        <w:jc w:val="both"/>
        <w:rPr>
          <w:rFonts w:ascii="Times New Roman" w:hAnsi="Times New Roman" w:cs="宋体"/>
          <w:b/>
          <w:i w:val="0"/>
          <w:iCs w:val="0"/>
          <w:color w:val="000000" w:themeColor="text1"/>
          <w:sz w:val="24"/>
          <w:szCs w:val="24"/>
          <w:u w:val="single"/>
          <w14:textFill>
            <w14:solidFill>
              <w14:schemeClr w14:val="tx1"/>
            </w14:solidFill>
          </w14:textFill>
        </w:rPr>
      </w:pPr>
      <w:r>
        <w:rPr>
          <w:rFonts w:hint="eastAsia" w:ascii="Times New Roman" w:hAnsi="Times New Roman" w:cs="宋体"/>
          <w:i w:val="0"/>
          <w:iCs w:val="0"/>
          <w:color w:val="000000" w:themeColor="text1"/>
          <w:sz w:val="24"/>
          <w:szCs w:val="24"/>
          <w:u w:val="none"/>
          <w14:textFill>
            <w14:solidFill>
              <w14:schemeClr w14:val="tx1"/>
            </w14:solidFill>
          </w14:textFill>
        </w:rPr>
        <w:t>服务方案（格式自定</w:t>
      </w:r>
      <w:r>
        <w:rPr>
          <w:rFonts w:hint="eastAsia" w:cs="宋体"/>
          <w:i w:val="0"/>
          <w:iCs w:val="0"/>
          <w:color w:val="000000" w:themeColor="text1"/>
          <w:sz w:val="24"/>
          <w:szCs w:val="24"/>
          <w:u w:val="none"/>
          <w:lang w:eastAsia="zh-CN"/>
          <w14:textFill>
            <w14:solidFill>
              <w14:schemeClr w14:val="tx1"/>
            </w14:solidFill>
          </w14:textFill>
        </w:rPr>
        <w:t>，</w:t>
      </w:r>
      <w:r>
        <w:rPr>
          <w:rFonts w:hint="eastAsia" w:cs="宋体"/>
          <w:i w:val="0"/>
          <w:iCs w:val="0"/>
          <w:color w:val="000000" w:themeColor="text1"/>
          <w:sz w:val="24"/>
          <w:szCs w:val="24"/>
          <w:u w:val="none"/>
          <w:lang w:val="en-US" w:eastAsia="zh-CN"/>
          <w14:textFill>
            <w14:solidFill>
              <w14:schemeClr w14:val="tx1"/>
            </w14:solidFill>
          </w14:textFill>
        </w:rPr>
        <w:t>内容参照评标要求提示</w:t>
      </w:r>
      <w:r>
        <w:rPr>
          <w:rFonts w:hint="eastAsia" w:ascii="Times New Roman" w:hAnsi="Times New Roman" w:cs="宋体"/>
          <w:i w:val="0"/>
          <w:iCs w:val="0"/>
          <w:color w:val="000000" w:themeColor="text1"/>
          <w:sz w:val="24"/>
          <w:szCs w:val="24"/>
          <w:u w:val="none"/>
          <w14:textFill>
            <w14:solidFill>
              <w14:schemeClr w14:val="tx1"/>
            </w14:solidFill>
          </w14:textFill>
        </w:rPr>
        <w:t>）</w:t>
      </w:r>
    </w:p>
    <w:p w14:paraId="3AEBF72A">
      <w:pPr>
        <w:numPr>
          <w:ilvl w:val="0"/>
          <w:numId w:val="0"/>
        </w:numPr>
        <w:spacing w:line="312" w:lineRule="auto"/>
        <w:rPr>
          <w:rFonts w:hint="eastAsia" w:ascii="Times New Roman" w:hAnsi="Times New Roman" w:eastAsia="宋体" w:cs="宋体"/>
          <w:b/>
          <w:color w:val="000000" w:themeColor="text1"/>
          <w:sz w:val="24"/>
          <w:szCs w:val="24"/>
          <w:lang w:val="en-US" w:eastAsia="zh-CN"/>
          <w14:textFill>
            <w14:solidFill>
              <w14:schemeClr w14:val="tx1"/>
            </w14:solidFill>
          </w14:textFill>
        </w:rPr>
      </w:pPr>
    </w:p>
    <w:p w14:paraId="3C350224">
      <w:pPr>
        <w:numPr>
          <w:ilvl w:val="0"/>
          <w:numId w:val="0"/>
        </w:numPr>
        <w:spacing w:line="312" w:lineRule="auto"/>
        <w:rPr>
          <w:rFonts w:hint="eastAsia" w:ascii="Times New Roman" w:hAnsi="Times New Roman" w:eastAsia="宋体" w:cs="宋体"/>
          <w:b/>
          <w:color w:val="000000" w:themeColor="text1"/>
          <w:sz w:val="24"/>
          <w:szCs w:val="24"/>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三、</w:t>
      </w:r>
      <w:r>
        <w:rPr>
          <w:rFonts w:hint="eastAsia" w:ascii="Times New Roman" w:hAnsi="Times New Roman" w:eastAsia="宋体" w:cs="宋体"/>
          <w:b/>
          <w:color w:val="000000" w:themeColor="text1"/>
          <w:sz w:val="24"/>
          <w:szCs w:val="24"/>
          <w14:textFill>
            <w14:solidFill>
              <w14:schemeClr w14:val="tx1"/>
            </w14:solidFill>
          </w14:textFill>
        </w:rPr>
        <w:t>资格条件</w:t>
      </w:r>
    </w:p>
    <w:p w14:paraId="75FEBB59">
      <w:pPr>
        <w:spacing w:line="312" w:lineRule="auto"/>
        <w:ind w:firstLine="480" w:firstLineChars="200"/>
        <w:jc w:val="both"/>
        <w:rPr>
          <w:rFonts w:ascii="Times New Roman" w:hAnsi="Times New Roman" w:cs="宋体"/>
          <w:i w:val="0"/>
          <w:iCs w:val="0"/>
          <w:color w:val="000000" w:themeColor="text1"/>
          <w:sz w:val="24"/>
          <w:szCs w:val="24"/>
          <w:u w:val="single"/>
          <w14:textFill>
            <w14:solidFill>
              <w14:schemeClr w14:val="tx1"/>
            </w14:solidFill>
          </w14:textFill>
        </w:rPr>
      </w:pPr>
      <w:r>
        <w:rPr>
          <w:rFonts w:hint="eastAsia" w:ascii="Times New Roman" w:hAnsi="Times New Roman" w:cs="宋体"/>
          <w:i w:val="0"/>
          <w:iCs w:val="0"/>
          <w:color w:val="000000" w:themeColor="text1"/>
          <w:sz w:val="24"/>
          <w:szCs w:val="24"/>
          <w:u w:val="none"/>
          <w14:textFill>
            <w14:solidFill>
              <w14:schemeClr w14:val="tx1"/>
            </w14:solidFill>
          </w14:textFill>
        </w:rPr>
        <w:t>按照采购文件要求提供扫描件</w:t>
      </w:r>
    </w:p>
    <w:p w14:paraId="282D6190">
      <w:pPr>
        <w:pStyle w:val="10"/>
        <w:rPr>
          <w:rFonts w:ascii="Times New Roman" w:hAnsi="Times New Roman"/>
          <w:color w:val="000000" w:themeColor="text1"/>
          <w14:textFill>
            <w14:solidFill>
              <w14:schemeClr w14:val="tx1"/>
            </w14:solidFill>
          </w14:textFill>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68"/>
        <w:gridCol w:w="3401"/>
        <w:gridCol w:w="4842"/>
      </w:tblGrid>
      <w:tr w14:paraId="2493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5561ED2">
            <w:pPr>
              <w:jc w:val="center"/>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序号</w:t>
            </w:r>
          </w:p>
        </w:tc>
        <w:tc>
          <w:tcPr>
            <w:tcW w:w="3969" w:type="dxa"/>
            <w:gridSpan w:val="2"/>
            <w:vAlign w:val="center"/>
          </w:tcPr>
          <w:p w14:paraId="0E8E8DED">
            <w:pPr>
              <w:jc w:val="center"/>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检查因素</w:t>
            </w:r>
          </w:p>
        </w:tc>
        <w:tc>
          <w:tcPr>
            <w:tcW w:w="4842" w:type="dxa"/>
            <w:vAlign w:val="center"/>
          </w:tcPr>
          <w:p w14:paraId="4DFAF80E">
            <w:pPr>
              <w:jc w:val="center"/>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检查内容</w:t>
            </w:r>
          </w:p>
        </w:tc>
      </w:tr>
      <w:tr w14:paraId="0826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5EE472DF">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w:t>
            </w:r>
          </w:p>
        </w:tc>
        <w:tc>
          <w:tcPr>
            <w:tcW w:w="568" w:type="dxa"/>
            <w:vMerge w:val="restart"/>
            <w:vAlign w:val="center"/>
          </w:tcPr>
          <w:p w14:paraId="634FE8F9">
            <w:pP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投标人应符合的基本资格条件</w:t>
            </w:r>
          </w:p>
        </w:tc>
        <w:tc>
          <w:tcPr>
            <w:tcW w:w="3401" w:type="dxa"/>
            <w:vAlign w:val="center"/>
          </w:tcPr>
          <w:p w14:paraId="33A86455">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1.具有独立承担民事责任的能力</w:t>
            </w:r>
          </w:p>
        </w:tc>
        <w:tc>
          <w:tcPr>
            <w:tcW w:w="4842" w:type="dxa"/>
            <w:vAlign w:val="center"/>
          </w:tcPr>
          <w:p w14:paraId="0BC26C2A">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1.投标人法人营业执照（副本）或事业单位法人证书（副本）。 </w:t>
            </w:r>
          </w:p>
          <w:p w14:paraId="498D08C4">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2.投标人法定代表人身份证明和法定代表人授权代表委托书。</w:t>
            </w:r>
          </w:p>
        </w:tc>
      </w:tr>
      <w:tr w14:paraId="60FD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F3B7C87">
            <w:pPr>
              <w:jc w:val="center"/>
              <w:rPr>
                <w:rFonts w:hint="eastAsia" w:ascii="宋体" w:hAnsi="宋体" w:eastAsia="宋体" w:cs="宋体"/>
                <w:color w:val="000000" w:themeColor="text1"/>
                <w:sz w:val="21"/>
                <w:szCs w:val="21"/>
                <w14:textFill>
                  <w14:solidFill>
                    <w14:schemeClr w14:val="tx1"/>
                  </w14:solidFill>
                </w14:textFill>
              </w:rPr>
            </w:pPr>
          </w:p>
        </w:tc>
        <w:tc>
          <w:tcPr>
            <w:tcW w:w="568" w:type="dxa"/>
            <w:vMerge w:val="continue"/>
            <w:vAlign w:val="center"/>
          </w:tcPr>
          <w:p w14:paraId="7B736737">
            <w:pPr>
              <w:rPr>
                <w:rFonts w:hint="eastAsia" w:ascii="宋体" w:hAnsi="宋体" w:eastAsia="宋体" w:cs="宋体"/>
                <w:color w:val="000000" w:themeColor="text1"/>
                <w:sz w:val="21"/>
                <w:szCs w:val="21"/>
                <w:lang w:val="zh-CN"/>
                <w14:textFill>
                  <w14:solidFill>
                    <w14:schemeClr w14:val="tx1"/>
                  </w14:solidFill>
                </w14:textFill>
              </w:rPr>
            </w:pPr>
          </w:p>
        </w:tc>
        <w:tc>
          <w:tcPr>
            <w:tcW w:w="3401" w:type="dxa"/>
            <w:vAlign w:val="center"/>
          </w:tcPr>
          <w:p w14:paraId="2E922151">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具有良好的商业信誉和健全的财务会计制度</w:t>
            </w:r>
          </w:p>
        </w:tc>
        <w:tc>
          <w:tcPr>
            <w:tcW w:w="4842" w:type="dxa"/>
            <w:vMerge w:val="restart"/>
            <w:vAlign w:val="center"/>
          </w:tcPr>
          <w:p w14:paraId="610B3795">
            <w:pPr>
              <w:pStyle w:val="1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投标人提供“基本资格条件承诺函”（格式详见附六）</w:t>
            </w:r>
          </w:p>
        </w:tc>
      </w:tr>
      <w:tr w14:paraId="60B3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7324187">
            <w:pPr>
              <w:jc w:val="center"/>
              <w:rPr>
                <w:rFonts w:hint="eastAsia" w:ascii="宋体" w:hAnsi="宋体" w:eastAsia="宋体" w:cs="宋体"/>
                <w:color w:val="000000" w:themeColor="text1"/>
                <w:sz w:val="21"/>
                <w:szCs w:val="21"/>
                <w14:textFill>
                  <w14:solidFill>
                    <w14:schemeClr w14:val="tx1"/>
                  </w14:solidFill>
                </w14:textFill>
              </w:rPr>
            </w:pPr>
          </w:p>
        </w:tc>
        <w:tc>
          <w:tcPr>
            <w:tcW w:w="568" w:type="dxa"/>
            <w:vMerge w:val="continue"/>
            <w:vAlign w:val="center"/>
          </w:tcPr>
          <w:p w14:paraId="2B1837EC">
            <w:pPr>
              <w:rPr>
                <w:rFonts w:hint="eastAsia" w:ascii="宋体" w:hAnsi="宋体" w:eastAsia="宋体" w:cs="宋体"/>
                <w:color w:val="000000" w:themeColor="text1"/>
                <w:sz w:val="21"/>
                <w:szCs w:val="21"/>
                <w:lang w:val="zh-CN"/>
                <w14:textFill>
                  <w14:solidFill>
                    <w14:schemeClr w14:val="tx1"/>
                  </w14:solidFill>
                </w14:textFill>
              </w:rPr>
            </w:pPr>
          </w:p>
        </w:tc>
        <w:tc>
          <w:tcPr>
            <w:tcW w:w="3401" w:type="dxa"/>
            <w:vAlign w:val="center"/>
          </w:tcPr>
          <w:p w14:paraId="21AEA313">
            <w:pP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3.具有履行合同所必需的设备和专业技术能力</w:t>
            </w:r>
          </w:p>
        </w:tc>
        <w:tc>
          <w:tcPr>
            <w:tcW w:w="4842" w:type="dxa"/>
            <w:vMerge w:val="continue"/>
            <w:vAlign w:val="center"/>
          </w:tcPr>
          <w:p w14:paraId="44FB4189">
            <w:pPr>
              <w:rPr>
                <w:rFonts w:hint="eastAsia" w:ascii="宋体" w:hAnsi="宋体" w:eastAsia="宋体" w:cs="宋体"/>
                <w:color w:val="000000" w:themeColor="text1"/>
                <w:sz w:val="21"/>
                <w:szCs w:val="21"/>
                <w14:textFill>
                  <w14:solidFill>
                    <w14:schemeClr w14:val="tx1"/>
                  </w14:solidFill>
                </w14:textFill>
              </w:rPr>
            </w:pPr>
          </w:p>
        </w:tc>
      </w:tr>
      <w:tr w14:paraId="2BE8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17" w:type="dxa"/>
            <w:vMerge w:val="continue"/>
            <w:vAlign w:val="center"/>
          </w:tcPr>
          <w:p w14:paraId="6B4B86D1">
            <w:pPr>
              <w:jc w:val="center"/>
              <w:rPr>
                <w:rFonts w:hint="eastAsia" w:ascii="宋体" w:hAnsi="宋体" w:eastAsia="宋体" w:cs="宋体"/>
                <w:color w:val="000000" w:themeColor="text1"/>
                <w:sz w:val="21"/>
                <w:szCs w:val="21"/>
                <w14:textFill>
                  <w14:solidFill>
                    <w14:schemeClr w14:val="tx1"/>
                  </w14:solidFill>
                </w14:textFill>
              </w:rPr>
            </w:pPr>
          </w:p>
        </w:tc>
        <w:tc>
          <w:tcPr>
            <w:tcW w:w="568" w:type="dxa"/>
            <w:vMerge w:val="continue"/>
            <w:vAlign w:val="center"/>
          </w:tcPr>
          <w:p w14:paraId="1A91BFA1">
            <w:pPr>
              <w:rPr>
                <w:rFonts w:hint="eastAsia" w:ascii="宋体" w:hAnsi="宋体" w:eastAsia="宋体" w:cs="宋体"/>
                <w:color w:val="000000" w:themeColor="text1"/>
                <w:sz w:val="21"/>
                <w:szCs w:val="21"/>
                <w:lang w:val="zh-CN"/>
                <w14:textFill>
                  <w14:solidFill>
                    <w14:schemeClr w14:val="tx1"/>
                  </w14:solidFill>
                </w14:textFill>
              </w:rPr>
            </w:pPr>
          </w:p>
        </w:tc>
        <w:tc>
          <w:tcPr>
            <w:tcW w:w="3401" w:type="dxa"/>
            <w:vAlign w:val="center"/>
          </w:tcPr>
          <w:p w14:paraId="7A27B4DA">
            <w:pP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4.有依法缴纳税收和社会保障金的良好记录</w:t>
            </w:r>
          </w:p>
        </w:tc>
        <w:tc>
          <w:tcPr>
            <w:tcW w:w="4842" w:type="dxa"/>
            <w:vMerge w:val="continue"/>
            <w:vAlign w:val="center"/>
          </w:tcPr>
          <w:p w14:paraId="072D6C0E">
            <w:pPr>
              <w:pStyle w:val="10"/>
              <w:rPr>
                <w:rFonts w:hint="eastAsia" w:ascii="宋体" w:hAnsi="宋体" w:eastAsia="宋体" w:cs="宋体"/>
                <w:color w:val="000000" w:themeColor="text1"/>
                <w:sz w:val="21"/>
                <w:szCs w:val="21"/>
                <w14:textFill>
                  <w14:solidFill>
                    <w14:schemeClr w14:val="tx1"/>
                  </w14:solidFill>
                </w14:textFill>
              </w:rPr>
            </w:pPr>
          </w:p>
        </w:tc>
      </w:tr>
      <w:tr w14:paraId="4BE3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27D107C">
            <w:pPr>
              <w:jc w:val="center"/>
              <w:rPr>
                <w:rFonts w:hint="eastAsia" w:ascii="宋体" w:hAnsi="宋体" w:eastAsia="宋体" w:cs="宋体"/>
                <w:color w:val="000000" w:themeColor="text1"/>
                <w:sz w:val="21"/>
                <w:szCs w:val="21"/>
                <w14:textFill>
                  <w14:solidFill>
                    <w14:schemeClr w14:val="tx1"/>
                  </w14:solidFill>
                </w14:textFill>
              </w:rPr>
            </w:pPr>
          </w:p>
        </w:tc>
        <w:tc>
          <w:tcPr>
            <w:tcW w:w="568" w:type="dxa"/>
            <w:vMerge w:val="continue"/>
            <w:vAlign w:val="center"/>
          </w:tcPr>
          <w:p w14:paraId="7B1BD408">
            <w:pPr>
              <w:rPr>
                <w:rFonts w:hint="eastAsia" w:ascii="宋体" w:hAnsi="宋体" w:eastAsia="宋体" w:cs="宋体"/>
                <w:color w:val="000000" w:themeColor="text1"/>
                <w:sz w:val="21"/>
                <w:szCs w:val="21"/>
                <w:lang w:val="zh-CN"/>
                <w14:textFill>
                  <w14:solidFill>
                    <w14:schemeClr w14:val="tx1"/>
                  </w14:solidFill>
                </w14:textFill>
              </w:rPr>
            </w:pPr>
          </w:p>
        </w:tc>
        <w:tc>
          <w:tcPr>
            <w:tcW w:w="3401" w:type="dxa"/>
            <w:vAlign w:val="center"/>
          </w:tcPr>
          <w:p w14:paraId="0C8F6A97">
            <w:pP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5.参加政府采购活动前三年内，在经营活动中没有重大违法记录（注</w:t>
            </w:r>
            <w:r>
              <w:rPr>
                <w:rFonts w:hint="eastAsia" w:ascii="宋体" w:hAnsi="宋体" w:eastAsia="宋体" w:cs="宋体"/>
                <w:color w:val="000000" w:themeColor="text1"/>
                <w:kern w:val="0"/>
                <w:sz w:val="24"/>
                <w:szCs w:val="24"/>
                <w14:textFill>
                  <w14:solidFill>
                    <w14:schemeClr w14:val="tx1"/>
                  </w14:solidFill>
                </w14:textFill>
              </w:rPr>
              <w:fldChar w:fldCharType="begin"/>
            </w:r>
            <w:r>
              <w:rPr>
                <w:rFonts w:hint="eastAsia" w:ascii="宋体" w:hAnsi="宋体" w:eastAsia="宋体" w:cs="宋体"/>
                <w:color w:val="000000" w:themeColor="text1"/>
                <w:kern w:val="0"/>
                <w:sz w:val="24"/>
                <w:szCs w:val="24"/>
                <w14:textFill>
                  <w14:solidFill>
                    <w14:schemeClr w14:val="tx1"/>
                  </w14:solidFill>
                </w14:textFill>
              </w:rPr>
              <w:instrText xml:space="preserve"> eq \o\ac(○,</w:instrText>
            </w:r>
            <w:r>
              <w:rPr>
                <w:rFonts w:hint="eastAsia" w:ascii="宋体" w:hAnsi="宋体" w:eastAsia="宋体" w:cs="宋体"/>
                <w:color w:val="000000" w:themeColor="text1"/>
                <w:kern w:val="0"/>
                <w:position w:val="3"/>
                <w:sz w:val="16"/>
                <w:szCs w:val="24"/>
                <w14:textFill>
                  <w14:solidFill>
                    <w14:schemeClr w14:val="tx1"/>
                  </w14:solidFill>
                </w14:textFill>
              </w:rPr>
              <w:instrText xml:space="preserve">2</w:instrText>
            </w:r>
            <w:r>
              <w:rPr>
                <w:rFonts w:hint="eastAsia" w:ascii="宋体" w:hAnsi="宋体" w:eastAsia="宋体" w:cs="宋体"/>
                <w:color w:val="000000" w:themeColor="text1"/>
                <w:kern w:val="0"/>
                <w:sz w:val="24"/>
                <w:szCs w:val="24"/>
                <w14:textFill>
                  <w14:solidFill>
                    <w14:schemeClr w14:val="tx1"/>
                  </w14:solidFill>
                </w14:textFill>
              </w:rPr>
              <w:instrText xml:space="preserve">)</w:instrText>
            </w:r>
            <w:r>
              <w:rPr>
                <w:rFonts w:hint="eastAsia" w:ascii="宋体" w:hAnsi="宋体" w:eastAsia="宋体" w:cs="宋体"/>
                <w:color w:val="000000" w:themeColor="text1"/>
                <w:kern w:val="0"/>
                <w:sz w:val="24"/>
                <w:szCs w:val="24"/>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t>）</w:t>
            </w:r>
          </w:p>
        </w:tc>
        <w:tc>
          <w:tcPr>
            <w:tcW w:w="4842" w:type="dxa"/>
            <w:vMerge w:val="continue"/>
            <w:vAlign w:val="center"/>
          </w:tcPr>
          <w:p w14:paraId="6CF061BE">
            <w:pPr>
              <w:pStyle w:val="10"/>
              <w:rPr>
                <w:rFonts w:hint="eastAsia" w:ascii="宋体" w:hAnsi="宋体" w:eastAsia="宋体" w:cs="宋体"/>
                <w:color w:val="000000" w:themeColor="text1"/>
                <w:sz w:val="21"/>
                <w:szCs w:val="21"/>
                <w14:textFill>
                  <w14:solidFill>
                    <w14:schemeClr w14:val="tx1"/>
                  </w14:solidFill>
                </w14:textFill>
              </w:rPr>
            </w:pPr>
          </w:p>
        </w:tc>
      </w:tr>
      <w:tr w14:paraId="3FEE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44D9040">
            <w:pPr>
              <w:jc w:val="center"/>
              <w:rPr>
                <w:rFonts w:hint="eastAsia" w:ascii="宋体" w:hAnsi="宋体" w:eastAsia="宋体" w:cs="宋体"/>
                <w:color w:val="000000" w:themeColor="text1"/>
                <w:sz w:val="21"/>
                <w:szCs w:val="21"/>
                <w14:textFill>
                  <w14:solidFill>
                    <w14:schemeClr w14:val="tx1"/>
                  </w14:solidFill>
                </w14:textFill>
              </w:rPr>
            </w:pPr>
          </w:p>
        </w:tc>
        <w:tc>
          <w:tcPr>
            <w:tcW w:w="568" w:type="dxa"/>
            <w:vMerge w:val="continue"/>
            <w:vAlign w:val="center"/>
          </w:tcPr>
          <w:p w14:paraId="6DAD2452">
            <w:pPr>
              <w:rPr>
                <w:rFonts w:hint="eastAsia" w:ascii="宋体" w:hAnsi="宋体" w:eastAsia="宋体" w:cs="宋体"/>
                <w:color w:val="000000" w:themeColor="text1"/>
                <w:sz w:val="21"/>
                <w:szCs w:val="21"/>
                <w14:textFill>
                  <w14:solidFill>
                    <w14:schemeClr w14:val="tx1"/>
                  </w14:solidFill>
                </w14:textFill>
              </w:rPr>
            </w:pPr>
          </w:p>
        </w:tc>
        <w:tc>
          <w:tcPr>
            <w:tcW w:w="3401" w:type="dxa"/>
            <w:vAlign w:val="center"/>
          </w:tcPr>
          <w:p w14:paraId="647F8D4E">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6.法律、行政法规规定的其他条件</w:t>
            </w:r>
          </w:p>
        </w:tc>
        <w:tc>
          <w:tcPr>
            <w:tcW w:w="4842" w:type="dxa"/>
            <w:vAlign w:val="center"/>
          </w:tcPr>
          <w:p w14:paraId="2E867FFC">
            <w:pPr>
              <w:rPr>
                <w:rFonts w:hint="eastAsia" w:ascii="宋体" w:hAnsi="宋体" w:eastAsia="宋体" w:cs="宋体"/>
                <w:color w:val="000000" w:themeColor="text1"/>
                <w:sz w:val="21"/>
                <w:szCs w:val="21"/>
                <w14:textFill>
                  <w14:solidFill>
                    <w14:schemeClr w14:val="tx1"/>
                  </w14:solidFill>
                </w14:textFill>
              </w:rPr>
            </w:pPr>
          </w:p>
        </w:tc>
      </w:tr>
      <w:tr w14:paraId="3B9D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9E3448A">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w:t>
            </w:r>
          </w:p>
        </w:tc>
        <w:tc>
          <w:tcPr>
            <w:tcW w:w="3969" w:type="dxa"/>
            <w:gridSpan w:val="2"/>
            <w:vAlign w:val="center"/>
          </w:tcPr>
          <w:p w14:paraId="7405C405">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特定资格条件</w:t>
            </w:r>
          </w:p>
        </w:tc>
        <w:tc>
          <w:tcPr>
            <w:tcW w:w="4842" w:type="dxa"/>
            <w:vAlign w:val="center"/>
          </w:tcPr>
          <w:p w14:paraId="7C8B0EFE">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投标人资格要求</w:t>
            </w:r>
            <w:r>
              <w:rPr>
                <w:rFonts w:hint="eastAsia" w:ascii="宋体" w:hAnsi="宋体" w:eastAsia="宋体" w:cs="宋体"/>
                <w:color w:val="000000" w:themeColor="text1"/>
                <w:sz w:val="21"/>
                <w:szCs w:val="21"/>
                <w:lang w:val="en-US" w:eastAsia="zh-CN"/>
                <w14:textFill>
                  <w14:solidFill>
                    <w14:schemeClr w14:val="tx1"/>
                  </w14:solidFill>
                </w14:textFill>
              </w:rPr>
              <w:t>二</w:t>
            </w:r>
            <w:r>
              <w:rPr>
                <w:rFonts w:hint="eastAsia" w:ascii="宋体" w:hAnsi="宋体" w:eastAsia="宋体" w:cs="宋体"/>
                <w:color w:val="000000" w:themeColor="text1"/>
                <w:sz w:val="21"/>
                <w:szCs w:val="21"/>
                <w14:textFill>
                  <w14:solidFill>
                    <w14:schemeClr w14:val="tx1"/>
                  </w14:solidFill>
                </w14:textFill>
              </w:rPr>
              <w:t>（二）特定资格条件”的要求提交。</w:t>
            </w:r>
          </w:p>
        </w:tc>
      </w:tr>
    </w:tbl>
    <w:p w14:paraId="20C645C5">
      <w:pPr>
        <w:pStyle w:val="4"/>
        <w:spacing w:before="0" w:after="0" w:line="312" w:lineRule="auto"/>
        <w:rPr>
          <w:rFonts w:ascii="Times New Roman" w:hAnsi="Times New Roman" w:cs="宋体"/>
          <w:color w:val="000000" w:themeColor="text1"/>
          <w:sz w:val="24"/>
          <w:szCs w:val="24"/>
          <w14:textFill>
            <w14:solidFill>
              <w14:schemeClr w14:val="tx1"/>
            </w14:solidFill>
          </w14:textFill>
        </w:rPr>
      </w:pPr>
    </w:p>
    <w:p w14:paraId="3547DA4F">
      <w:pPr>
        <w:numPr>
          <w:ilvl w:val="0"/>
          <w:numId w:val="0"/>
        </w:numPr>
        <w:spacing w:line="312" w:lineRule="auto"/>
        <w:rPr>
          <w:rFonts w:hint="eastAsia" w:ascii="Times New Roman" w:hAnsi="Times New Roman" w:eastAsia="宋体" w:cs="宋体"/>
          <w:b/>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lang w:val="en-US" w:eastAsia="zh-CN"/>
          <w14:textFill>
            <w14:solidFill>
              <w14:schemeClr w14:val="tx1"/>
            </w14:solidFill>
          </w14:textFill>
        </w:rPr>
        <w:t>四</w:t>
      </w:r>
      <w:r>
        <w:rPr>
          <w:rFonts w:hint="eastAsia" w:ascii="Times New Roman" w:hAnsi="Times New Roman" w:cs="宋体"/>
          <w:b/>
          <w:bCs/>
          <w:color w:val="000000" w:themeColor="text1"/>
          <w:sz w:val="24"/>
          <w:szCs w:val="24"/>
          <w14:textFill>
            <w14:solidFill>
              <w14:schemeClr w14:val="tx1"/>
            </w14:solidFill>
          </w14:textFill>
        </w:rPr>
        <w:t>、</w:t>
      </w:r>
      <w:r>
        <w:rPr>
          <w:rFonts w:hint="eastAsia" w:ascii="Times New Roman" w:hAnsi="Times New Roman" w:eastAsia="宋体" w:cs="宋体"/>
          <w:b/>
          <w:color w:val="000000" w:themeColor="text1"/>
          <w:sz w:val="24"/>
          <w:szCs w:val="24"/>
          <w14:textFill>
            <w14:solidFill>
              <w14:schemeClr w14:val="tx1"/>
            </w14:solidFill>
          </w14:textFill>
        </w:rPr>
        <w:t>其他应提供的资料</w:t>
      </w:r>
    </w:p>
    <w:p w14:paraId="362AE01A">
      <w:pPr>
        <w:tabs>
          <w:tab w:val="left" w:pos="6300"/>
        </w:tabs>
        <w:snapToGrid w:val="0"/>
        <w:spacing w:line="312" w:lineRule="auto"/>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请参照八（二）评分标准中内容要求提供相应的资料并加盖单位公章。</w:t>
      </w:r>
    </w:p>
    <w:p w14:paraId="3540B4EF">
      <w:pPr>
        <w:rPr>
          <w:rFonts w:hint="eastAsia" w:ascii="Times New Roman" w:hAnsi="Times New Roman" w:cs="宋体"/>
          <w:b/>
          <w:bCs/>
          <w:color w:val="000000" w:themeColor="text1"/>
          <w:sz w:val="24"/>
          <w:szCs w:val="24"/>
          <w14:textFill>
            <w14:solidFill>
              <w14:schemeClr w14:val="tx1"/>
            </w14:solidFill>
          </w14:textFill>
        </w:rPr>
      </w:pPr>
      <w:r>
        <w:rPr>
          <w:rFonts w:ascii="Times New Roman" w:hAnsi="Times New Roman" w:cs="宋体"/>
          <w:b/>
          <w:bCs/>
          <w:color w:val="000000" w:themeColor="text1"/>
          <w:sz w:val="24"/>
          <w:szCs w:val="24"/>
          <w14:textFill>
            <w14:solidFill>
              <w14:schemeClr w14:val="tx1"/>
            </w14:solidFill>
          </w14:textFill>
        </w:rPr>
        <w:br w:type="page"/>
      </w:r>
      <w:r>
        <w:rPr>
          <w:rFonts w:hint="eastAsia" w:ascii="Times New Roman" w:hAnsi="Times New Roman" w:cs="宋体"/>
          <w:b/>
          <w:bCs/>
          <w:color w:val="000000" w:themeColor="text1"/>
          <w:sz w:val="24"/>
          <w:szCs w:val="24"/>
          <w14:textFill>
            <w14:solidFill>
              <w14:schemeClr w14:val="tx1"/>
            </w14:solidFill>
          </w14:textFill>
        </w:rPr>
        <w:t>五、法定代表人授权委托书（格式）</w:t>
      </w:r>
    </w:p>
    <w:p w14:paraId="70A3E7D8">
      <w:pPr>
        <w:rPr>
          <w:rFonts w:hint="eastAsia" w:ascii="Times New Roman" w:hAnsi="Times New Roman" w:cs="宋体"/>
          <w:b/>
          <w:bCs/>
          <w:color w:val="000000" w:themeColor="text1"/>
          <w:sz w:val="24"/>
          <w:szCs w:val="24"/>
          <w14:textFill>
            <w14:solidFill>
              <w14:schemeClr w14:val="tx1"/>
            </w14:solidFill>
          </w14:textFill>
        </w:rPr>
      </w:pPr>
    </w:p>
    <w:p w14:paraId="5D0FB4DE">
      <w:pPr>
        <w:tabs>
          <w:tab w:val="left" w:pos="6300"/>
        </w:tabs>
        <w:snapToGrid w:val="0"/>
        <w:spacing w:line="312" w:lineRule="auto"/>
        <w:jc w:val="center"/>
        <w:rPr>
          <w:rFonts w:ascii="Times New Roman" w:hAnsi="Times New Roman" w:cs="宋体"/>
          <w:color w:val="000000" w:themeColor="text1"/>
          <w:sz w:val="24"/>
          <w:szCs w:val="24"/>
          <w14:textFill>
            <w14:solidFill>
              <w14:schemeClr w14:val="tx1"/>
            </w14:solidFill>
          </w14:textFill>
        </w:rPr>
      </w:pPr>
    </w:p>
    <w:p w14:paraId="409511F9">
      <w:pPr>
        <w:tabs>
          <w:tab w:val="left" w:pos="6300"/>
        </w:tabs>
        <w:snapToGrid w:val="0"/>
        <w:spacing w:line="312" w:lineRule="auto"/>
        <w:jc w:val="center"/>
        <w:rPr>
          <w:rFonts w:ascii="Times New Roman" w:hAnsi="Times New Roman" w:cs="宋体"/>
          <w:b/>
          <w:bCs/>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法定代表人授权委托书</w:t>
      </w:r>
    </w:p>
    <w:p w14:paraId="65205E47">
      <w:pPr>
        <w:tabs>
          <w:tab w:val="left" w:pos="6300"/>
        </w:tabs>
        <w:snapToGrid w:val="0"/>
        <w:spacing w:line="312" w:lineRule="auto"/>
        <w:rPr>
          <w:rFonts w:hint="eastAsia" w:ascii="Times New Roman" w:hAnsi="Times New Roman" w:cs="宋体"/>
          <w:color w:val="000000" w:themeColor="text1"/>
          <w:sz w:val="24"/>
          <w:szCs w:val="24"/>
          <w14:textFill>
            <w14:solidFill>
              <w14:schemeClr w14:val="tx1"/>
            </w14:solidFill>
          </w14:textFill>
        </w:rPr>
      </w:pPr>
    </w:p>
    <w:p w14:paraId="0F13C4C3">
      <w:pPr>
        <w:tabs>
          <w:tab w:val="left" w:pos="6300"/>
        </w:tabs>
        <w:snapToGrid w:val="0"/>
        <w:spacing w:line="312" w:lineRule="auto"/>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致</w:t>
      </w:r>
      <w:r>
        <w:rPr>
          <w:rFonts w:hint="eastAsia" w:cs="宋体"/>
          <w:color w:val="000000" w:themeColor="text1"/>
          <w:sz w:val="24"/>
          <w:szCs w:val="24"/>
          <w:lang w:val="en-US" w:eastAsia="zh-CN"/>
          <w14:textFill>
            <w14:solidFill>
              <w14:schemeClr w14:val="tx1"/>
            </w14:solidFill>
          </w14:textFill>
        </w:rPr>
        <w:t>重庆市经贸中等专业学校</w:t>
      </w:r>
      <w:r>
        <w:rPr>
          <w:rFonts w:hint="eastAsia" w:ascii="Times New Roman" w:hAnsi="Times New Roman" w:cs="宋体"/>
          <w:color w:val="000000" w:themeColor="text1"/>
          <w:sz w:val="24"/>
          <w:szCs w:val="24"/>
          <w14:textFill>
            <w14:solidFill>
              <w14:schemeClr w14:val="tx1"/>
            </w14:solidFill>
          </w14:textFill>
        </w:rPr>
        <w:t>：</w:t>
      </w:r>
    </w:p>
    <w:p w14:paraId="5DE97030">
      <w:pPr>
        <w:tabs>
          <w:tab w:val="left" w:pos="6300"/>
        </w:tabs>
        <w:snapToGrid w:val="0"/>
        <w:spacing w:line="312" w:lineRule="auto"/>
        <w:ind w:firstLine="480" w:firstLineChars="200"/>
        <w:rPr>
          <w:rFonts w:hint="eastAsia" w:ascii="Times New Roman" w:hAnsi="Times New Roman" w:cs="宋体"/>
          <w:color w:val="000000" w:themeColor="text1"/>
          <w:sz w:val="24"/>
          <w:szCs w:val="24"/>
          <w14:textFill>
            <w14:solidFill>
              <w14:schemeClr w14:val="tx1"/>
            </w14:solidFill>
          </w14:textFill>
        </w:rPr>
      </w:pPr>
    </w:p>
    <w:p w14:paraId="06061B44">
      <w:pPr>
        <w:tabs>
          <w:tab w:val="left" w:pos="6300"/>
        </w:tabs>
        <w:snapToGrid w:val="0"/>
        <w:spacing w:line="312" w:lineRule="auto"/>
        <w:ind w:firstLine="480" w:firstLine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u w:val="single"/>
          <w14:textFill>
            <w14:solidFill>
              <w14:schemeClr w14:val="tx1"/>
            </w14:solidFill>
          </w14:textFill>
        </w:rPr>
        <w:t>（法定代表人名称）</w:t>
      </w:r>
      <w:r>
        <w:rPr>
          <w:rFonts w:hint="eastAsia" w:ascii="Times New Roman" w:hAnsi="Times New Roman" w:cs="宋体"/>
          <w:color w:val="000000" w:themeColor="text1"/>
          <w:sz w:val="24"/>
          <w:szCs w:val="24"/>
          <w14:textFill>
            <w14:solidFill>
              <w14:schemeClr w14:val="tx1"/>
            </w14:solidFill>
          </w14:textFill>
        </w:rPr>
        <w:t>是</w:t>
      </w:r>
      <w:r>
        <w:rPr>
          <w:rFonts w:hint="eastAsia" w:ascii="Times New Roman" w:hAnsi="Times New Roman" w:cs="宋体"/>
          <w:color w:val="000000" w:themeColor="text1"/>
          <w:sz w:val="24"/>
          <w:szCs w:val="24"/>
          <w:u w:val="single"/>
          <w14:textFill>
            <w14:solidFill>
              <w14:schemeClr w14:val="tx1"/>
            </w14:solidFill>
          </w14:textFill>
        </w:rPr>
        <w:t>（</w:t>
      </w:r>
      <w:r>
        <w:rPr>
          <w:rFonts w:hint="eastAsia" w:cs="宋体"/>
          <w:color w:val="000000" w:themeColor="text1"/>
          <w:sz w:val="24"/>
          <w:szCs w:val="24"/>
          <w:u w:val="single"/>
          <w:lang w:val="en-US" w:eastAsia="zh-CN"/>
          <w14:textFill>
            <w14:solidFill>
              <w14:schemeClr w14:val="tx1"/>
            </w14:solidFill>
          </w14:textFill>
        </w:rPr>
        <w:t>投标人</w:t>
      </w:r>
      <w:r>
        <w:rPr>
          <w:rFonts w:hint="eastAsia" w:ascii="Times New Roman" w:hAnsi="Times New Roman" w:cs="宋体"/>
          <w:color w:val="000000" w:themeColor="text1"/>
          <w:sz w:val="24"/>
          <w:szCs w:val="24"/>
          <w:u w:val="single"/>
          <w14:textFill>
            <w14:solidFill>
              <w14:schemeClr w14:val="tx1"/>
            </w14:solidFill>
          </w14:textFill>
        </w:rPr>
        <w:t>名称）</w:t>
      </w:r>
      <w:r>
        <w:rPr>
          <w:rFonts w:hint="eastAsia" w:ascii="Times New Roman" w:hAnsi="Times New Roman" w:cs="宋体"/>
          <w:color w:val="000000" w:themeColor="text1"/>
          <w:sz w:val="24"/>
          <w:szCs w:val="24"/>
          <w14:textFill>
            <w14:solidFill>
              <w14:schemeClr w14:val="tx1"/>
            </w14:solidFill>
          </w14:textFill>
        </w:rPr>
        <w:t>的法定代表人，特授权（</w:t>
      </w:r>
      <w:r>
        <w:rPr>
          <w:rFonts w:hint="eastAsia" w:ascii="Times New Roman" w:hAnsi="Times New Roman" w:cs="宋体"/>
          <w:color w:val="000000" w:themeColor="text1"/>
          <w:sz w:val="24"/>
          <w:szCs w:val="24"/>
          <w:u w:val="single"/>
          <w14:textFill>
            <w14:solidFill>
              <w14:schemeClr w14:val="tx1"/>
            </w14:solidFill>
          </w14:textFill>
        </w:rPr>
        <w:t>被授权人姓名及身份证代码</w:t>
      </w:r>
      <w:r>
        <w:rPr>
          <w:rFonts w:hint="eastAsia" w:ascii="Times New Roman" w:hAnsi="Times New Roman" w:cs="宋体"/>
          <w:color w:val="000000" w:themeColor="text1"/>
          <w:sz w:val="24"/>
          <w:szCs w:val="24"/>
          <w14:textFill>
            <w14:solidFill>
              <w14:schemeClr w14:val="tx1"/>
            </w14:solidFill>
          </w14:textFill>
        </w:rPr>
        <w:t>）电话代表我单位全权办理上述项目的</w:t>
      </w:r>
      <w:r>
        <w:rPr>
          <w:rFonts w:hint="eastAsia" w:cs="宋体"/>
          <w:color w:val="000000" w:themeColor="text1"/>
          <w:sz w:val="24"/>
          <w:szCs w:val="24"/>
          <w:lang w:val="en-US" w:eastAsia="zh-CN"/>
          <w14:textFill>
            <w14:solidFill>
              <w14:schemeClr w14:val="tx1"/>
            </w14:solidFill>
          </w14:textFill>
        </w:rPr>
        <w:t>招标采购</w:t>
      </w:r>
      <w:r>
        <w:rPr>
          <w:rFonts w:hint="eastAsia" w:ascii="Times New Roman" w:hAnsi="Times New Roman" w:cs="宋体"/>
          <w:color w:val="000000" w:themeColor="text1"/>
          <w:sz w:val="24"/>
          <w:szCs w:val="24"/>
          <w14:textFill>
            <w14:solidFill>
              <w14:schemeClr w14:val="tx1"/>
            </w14:solidFill>
          </w14:textFill>
        </w:rPr>
        <w:t>、签约等具体工作，并签署全部有关文件、协议及合同。</w:t>
      </w:r>
    </w:p>
    <w:p w14:paraId="2BD23BDB">
      <w:pPr>
        <w:tabs>
          <w:tab w:val="left" w:pos="6300"/>
        </w:tabs>
        <w:snapToGrid w:val="0"/>
        <w:spacing w:line="312" w:lineRule="auto"/>
        <w:ind w:firstLine="480" w:firstLine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我单位对被授权人的签字负全部责任。</w:t>
      </w:r>
    </w:p>
    <w:p w14:paraId="44C12CCF">
      <w:pPr>
        <w:tabs>
          <w:tab w:val="left" w:pos="6300"/>
        </w:tabs>
        <w:snapToGrid w:val="0"/>
        <w:spacing w:line="312" w:lineRule="auto"/>
        <w:ind w:firstLine="480" w:firstLine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在撤消授权的书面通知以前，本授权书一直有效。被授权人在授权书有效期内签署的所有文件不因授权的撤消而失效。</w:t>
      </w:r>
    </w:p>
    <w:p w14:paraId="2C08E2C7">
      <w:pPr>
        <w:tabs>
          <w:tab w:val="left" w:pos="6300"/>
        </w:tabs>
        <w:snapToGrid w:val="0"/>
        <w:spacing w:line="312" w:lineRule="auto"/>
        <w:ind w:firstLine="570"/>
        <w:rPr>
          <w:rFonts w:ascii="Times New Roman" w:hAnsi="Times New Roman" w:cs="宋体"/>
          <w:color w:val="000000" w:themeColor="text1"/>
          <w:sz w:val="24"/>
          <w:szCs w:val="24"/>
          <w14:textFill>
            <w14:solidFill>
              <w14:schemeClr w14:val="tx1"/>
            </w14:solidFill>
          </w14:textFill>
        </w:rPr>
      </w:pPr>
    </w:p>
    <w:p w14:paraId="17796EA9">
      <w:pPr>
        <w:tabs>
          <w:tab w:val="left" w:pos="6300"/>
        </w:tabs>
        <w:snapToGrid w:val="0"/>
        <w:spacing w:line="312" w:lineRule="auto"/>
        <w:ind w:firstLine="570"/>
        <w:rPr>
          <w:rFonts w:ascii="Times New Roman" w:hAnsi="Times New Roman" w:cs="宋体"/>
          <w:color w:val="000000" w:themeColor="text1"/>
          <w:sz w:val="24"/>
          <w:szCs w:val="24"/>
          <w14:textFill>
            <w14:solidFill>
              <w14:schemeClr w14:val="tx1"/>
            </w14:solidFill>
          </w14:textFill>
        </w:rPr>
      </w:pPr>
    </w:p>
    <w:p w14:paraId="3712B67E">
      <w:pPr>
        <w:tabs>
          <w:tab w:val="left" w:pos="6300"/>
        </w:tabs>
        <w:snapToGrid w:val="0"/>
        <w:spacing w:line="312" w:lineRule="auto"/>
        <w:ind w:firstLine="570"/>
        <w:rPr>
          <w:rFonts w:hint="eastAsia"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被授权人：</w:t>
      </w:r>
      <w:r>
        <w:rPr>
          <w:rFonts w:hint="eastAsia" w:cs="宋体"/>
          <w:color w:val="000000" w:themeColor="text1"/>
          <w:sz w:val="24"/>
          <w:szCs w:val="24"/>
          <w:lang w:val="en-US" w:eastAsia="zh-CN"/>
          <w14:textFill>
            <w14:solidFill>
              <w14:schemeClr w14:val="tx1"/>
            </w14:solidFill>
          </w14:textFill>
        </w:rPr>
        <w:t xml:space="preserve">                            </w:t>
      </w:r>
      <w:r>
        <w:rPr>
          <w:rFonts w:hint="eastAsia" w:ascii="Times New Roman" w:hAnsi="Times New Roman" w:cs="宋体"/>
          <w:color w:val="000000" w:themeColor="text1"/>
          <w:sz w:val="24"/>
          <w:szCs w:val="24"/>
          <w14:textFill>
            <w14:solidFill>
              <w14:schemeClr w14:val="tx1"/>
            </w14:solidFill>
          </w14:textFill>
        </w:rPr>
        <w:t>法定代表人：</w:t>
      </w:r>
    </w:p>
    <w:p w14:paraId="6F20F9BD">
      <w:pPr>
        <w:tabs>
          <w:tab w:val="left" w:pos="6300"/>
        </w:tabs>
        <w:snapToGrid w:val="0"/>
        <w:spacing w:line="312" w:lineRule="auto"/>
        <w:ind w:firstLine="570"/>
        <w:rPr>
          <w:rFonts w:hint="eastAsia" w:ascii="Times New Roman" w:hAnsi="Times New Roman" w:cs="宋体"/>
          <w:color w:val="000000" w:themeColor="text1"/>
          <w:sz w:val="24"/>
          <w:szCs w:val="24"/>
          <w14:textFill>
            <w14:solidFill>
              <w14:schemeClr w14:val="tx1"/>
            </w14:solidFill>
          </w14:textFill>
        </w:rPr>
      </w:pPr>
    </w:p>
    <w:p w14:paraId="0BA3B177">
      <w:pPr>
        <w:tabs>
          <w:tab w:val="left" w:pos="6300"/>
        </w:tabs>
        <w:snapToGrid w:val="0"/>
        <w:spacing w:line="312" w:lineRule="auto"/>
        <w:ind w:firstLine="480" w:firstLine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（签字或盖章）</w:t>
      </w:r>
      <w:r>
        <w:rPr>
          <w:rFonts w:hint="eastAsia" w:cs="宋体"/>
          <w:color w:val="000000" w:themeColor="text1"/>
          <w:sz w:val="24"/>
          <w:szCs w:val="24"/>
          <w:lang w:val="en-US" w:eastAsia="zh-CN"/>
          <w14:textFill>
            <w14:solidFill>
              <w14:schemeClr w14:val="tx1"/>
            </w14:solidFill>
          </w14:textFill>
        </w:rPr>
        <w:t xml:space="preserve">                       </w:t>
      </w:r>
      <w:r>
        <w:rPr>
          <w:rFonts w:hint="eastAsia" w:ascii="Times New Roman" w:hAnsi="Times New Roman" w:cs="宋体"/>
          <w:color w:val="000000" w:themeColor="text1"/>
          <w:sz w:val="24"/>
          <w:szCs w:val="24"/>
          <w14:textFill>
            <w14:solidFill>
              <w14:schemeClr w14:val="tx1"/>
            </w14:solidFill>
          </w14:textFill>
        </w:rPr>
        <w:t>（签字或盖章）</w:t>
      </w:r>
    </w:p>
    <w:p w14:paraId="40BC8F0E">
      <w:pPr>
        <w:tabs>
          <w:tab w:val="left" w:pos="6300"/>
        </w:tabs>
        <w:snapToGrid w:val="0"/>
        <w:spacing w:line="312" w:lineRule="auto"/>
        <w:ind w:firstLine="570"/>
        <w:rPr>
          <w:rFonts w:ascii="Times New Roman" w:hAnsi="Times New Roman" w:cs="宋体"/>
          <w:color w:val="000000" w:themeColor="text1"/>
          <w:sz w:val="24"/>
          <w:szCs w:val="24"/>
          <w14:textFill>
            <w14:solidFill>
              <w14:schemeClr w14:val="tx1"/>
            </w14:solidFill>
          </w14:textFill>
        </w:rPr>
      </w:pPr>
    </w:p>
    <w:p w14:paraId="7EA6E171">
      <w:pPr>
        <w:tabs>
          <w:tab w:val="left" w:pos="6300"/>
        </w:tabs>
        <w:snapToGrid w:val="0"/>
        <w:spacing w:line="312" w:lineRule="auto"/>
        <w:ind w:firstLine="57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（附：</w:t>
      </w:r>
      <w:r>
        <w:rPr>
          <w:rFonts w:hint="eastAsia" w:ascii="Times New Roman" w:hAnsi="Times New Roman" w:eastAsia="宋体" w:cs="宋体"/>
          <w:color w:val="000000" w:themeColor="text1"/>
          <w:sz w:val="24"/>
          <w:szCs w:val="24"/>
          <w14:textFill>
            <w14:solidFill>
              <w14:schemeClr w14:val="tx1"/>
            </w14:solidFill>
          </w14:textFill>
        </w:rPr>
        <w:t>法人及被授权人身份证正</w:t>
      </w:r>
      <w:r>
        <w:rPr>
          <w:rFonts w:hint="eastAsia" w:ascii="Times New Roman" w:hAnsi="Times New Roman" w:cs="宋体"/>
          <w:color w:val="000000" w:themeColor="text1"/>
          <w:sz w:val="24"/>
          <w:szCs w:val="24"/>
          <w14:textFill>
            <w14:solidFill>
              <w14:schemeClr w14:val="tx1"/>
            </w14:solidFill>
          </w14:textFill>
        </w:rPr>
        <w:t>反面复印件）</w:t>
      </w:r>
    </w:p>
    <w:p w14:paraId="333C5732">
      <w:pPr>
        <w:tabs>
          <w:tab w:val="left" w:pos="6300"/>
        </w:tabs>
        <w:snapToGrid w:val="0"/>
        <w:spacing w:line="312" w:lineRule="auto"/>
        <w:ind w:firstLine="570"/>
        <w:rPr>
          <w:rFonts w:ascii="Times New Roman" w:hAnsi="Times New Roman" w:cs="宋体"/>
          <w:color w:val="000000" w:themeColor="text1"/>
          <w:sz w:val="24"/>
          <w:szCs w:val="24"/>
          <w14:textFill>
            <w14:solidFill>
              <w14:schemeClr w14:val="tx1"/>
            </w14:solidFill>
          </w14:textFill>
        </w:rPr>
      </w:pPr>
    </w:p>
    <w:p w14:paraId="1E39303A">
      <w:pPr>
        <w:tabs>
          <w:tab w:val="left" w:pos="6300"/>
        </w:tabs>
        <w:snapToGrid w:val="0"/>
        <w:spacing w:line="312" w:lineRule="auto"/>
        <w:ind w:right="480" w:firstLine="570"/>
        <w:jc w:val="right"/>
        <w:rPr>
          <w:rFonts w:hint="eastAsia" w:ascii="Times New Roman" w:hAnsi="Times New Roman" w:cs="宋体"/>
          <w:color w:val="000000" w:themeColor="text1"/>
          <w:sz w:val="24"/>
          <w:szCs w:val="24"/>
          <w14:textFill>
            <w14:solidFill>
              <w14:schemeClr w14:val="tx1"/>
            </w14:solidFill>
          </w14:textFill>
        </w:rPr>
      </w:pPr>
    </w:p>
    <w:p w14:paraId="78215ED0">
      <w:pPr>
        <w:tabs>
          <w:tab w:val="left" w:pos="6300"/>
        </w:tabs>
        <w:snapToGrid w:val="0"/>
        <w:spacing w:line="312" w:lineRule="auto"/>
        <w:ind w:right="480" w:firstLine="570"/>
        <w:jc w:val="right"/>
        <w:rPr>
          <w:rFonts w:hint="eastAsia" w:ascii="Times New Roman" w:hAnsi="Times New Roman" w:cs="宋体"/>
          <w:color w:val="000000" w:themeColor="text1"/>
          <w:sz w:val="24"/>
          <w:szCs w:val="24"/>
          <w14:textFill>
            <w14:solidFill>
              <w14:schemeClr w14:val="tx1"/>
            </w14:solidFill>
          </w14:textFill>
        </w:rPr>
      </w:pPr>
    </w:p>
    <w:p w14:paraId="6B607F6B">
      <w:pPr>
        <w:tabs>
          <w:tab w:val="left" w:pos="6300"/>
        </w:tabs>
        <w:snapToGrid w:val="0"/>
        <w:spacing w:line="312" w:lineRule="auto"/>
        <w:ind w:right="480" w:firstLine="570"/>
        <w:jc w:val="right"/>
        <w:rPr>
          <w:rFonts w:ascii="Times New Roman" w:hAnsi="Times New Roman"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投标人</w:t>
      </w:r>
      <w:r>
        <w:rPr>
          <w:rFonts w:hint="eastAsia" w:ascii="Times New Roman" w:hAnsi="Times New Roman" w:cs="宋体"/>
          <w:color w:val="000000" w:themeColor="text1"/>
          <w:sz w:val="24"/>
          <w:szCs w:val="24"/>
          <w14:textFill>
            <w14:solidFill>
              <w14:schemeClr w14:val="tx1"/>
            </w14:solidFill>
          </w14:textFill>
        </w:rPr>
        <w:t>名称（公章）</w:t>
      </w:r>
    </w:p>
    <w:p w14:paraId="75DAD929">
      <w:pPr>
        <w:tabs>
          <w:tab w:val="left" w:pos="6300"/>
        </w:tabs>
        <w:snapToGrid w:val="0"/>
        <w:spacing w:line="312" w:lineRule="auto"/>
        <w:ind w:right="480" w:firstLine="570"/>
        <w:jc w:val="right"/>
        <w:rPr>
          <w:rFonts w:hint="eastAsia" w:ascii="Times New Roman" w:hAnsi="Times New Roman" w:cs="宋体"/>
          <w:color w:val="000000" w:themeColor="text1"/>
          <w:sz w:val="24"/>
          <w:szCs w:val="24"/>
          <w14:textFill>
            <w14:solidFill>
              <w14:schemeClr w14:val="tx1"/>
            </w14:solidFill>
          </w14:textFill>
        </w:rPr>
      </w:pPr>
    </w:p>
    <w:p w14:paraId="457F4D57">
      <w:pPr>
        <w:tabs>
          <w:tab w:val="left" w:pos="6300"/>
        </w:tabs>
        <w:snapToGrid w:val="0"/>
        <w:spacing w:line="312" w:lineRule="auto"/>
        <w:ind w:right="480" w:firstLine="570"/>
        <w:jc w:val="center"/>
        <w:rPr>
          <w:rFonts w:ascii="Times New Roman" w:hAnsi="Times New Roman"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 xml:space="preserve">                                      </w:t>
      </w:r>
      <w:r>
        <w:rPr>
          <w:rFonts w:hint="eastAsia" w:ascii="Times New Roman" w:hAnsi="Times New Roman"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 xml:space="preserve">   </w:t>
      </w:r>
      <w:r>
        <w:rPr>
          <w:rFonts w:hint="eastAsia" w:ascii="Times New Roman" w:hAnsi="Times New Roman"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 xml:space="preserve">   </w:t>
      </w:r>
      <w:r>
        <w:rPr>
          <w:rFonts w:hint="eastAsia" w:ascii="Times New Roman" w:hAnsi="Times New Roman" w:cs="宋体"/>
          <w:color w:val="000000" w:themeColor="text1"/>
          <w:sz w:val="24"/>
          <w:szCs w:val="24"/>
          <w14:textFill>
            <w14:solidFill>
              <w14:schemeClr w14:val="tx1"/>
            </w14:solidFill>
          </w14:textFill>
        </w:rPr>
        <w:t>日</w:t>
      </w:r>
    </w:p>
    <w:p w14:paraId="7D9A5C2B">
      <w:pPr>
        <w:rPr>
          <w:rFonts w:ascii="Times New Roman" w:hAnsi="Times New Roman" w:cs="宋体"/>
          <w:b/>
          <w:bCs/>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br w:type="page"/>
      </w:r>
    </w:p>
    <w:p w14:paraId="78989259">
      <w:pPr>
        <w:rPr>
          <w:rFonts w:ascii="Times New Roman" w:hAnsi="Times New Roman" w:cs="宋体"/>
          <w:b/>
          <w:bCs/>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六、参加本项目采购活动诚信声明（格式）</w:t>
      </w:r>
    </w:p>
    <w:p w14:paraId="3C9C70A2">
      <w:pPr>
        <w:tabs>
          <w:tab w:val="left" w:pos="6300"/>
        </w:tabs>
        <w:snapToGrid w:val="0"/>
        <w:spacing w:line="360" w:lineRule="auto"/>
        <w:jc w:val="center"/>
        <w:rPr>
          <w:rFonts w:ascii="Times New Roman" w:hAnsi="Times New Roman" w:cs="宋体"/>
          <w:color w:val="000000" w:themeColor="text1"/>
          <w:sz w:val="44"/>
          <w:szCs w:val="44"/>
          <w14:textFill>
            <w14:solidFill>
              <w14:schemeClr w14:val="tx1"/>
            </w14:solidFill>
          </w14:textFill>
        </w:rPr>
      </w:pPr>
    </w:p>
    <w:p w14:paraId="0C9FEEAD">
      <w:pPr>
        <w:tabs>
          <w:tab w:val="left" w:pos="6300"/>
        </w:tabs>
        <w:snapToGrid w:val="0"/>
        <w:spacing w:line="530" w:lineRule="exact"/>
        <w:jc w:val="center"/>
        <w:rPr>
          <w:rFonts w:ascii="Times New Roman" w:hAnsi="Times New Roman" w:eastAsia="方正小标宋_GBK"/>
          <w:color w:val="000000" w:themeColor="text1"/>
          <w:sz w:val="44"/>
          <w14:textFill>
            <w14:solidFill>
              <w14:schemeClr w14:val="tx1"/>
            </w14:solidFill>
          </w14:textFill>
        </w:rPr>
      </w:pPr>
      <w:r>
        <w:rPr>
          <w:rFonts w:hint="eastAsia" w:ascii="Times New Roman" w:hAnsi="Times New Roman" w:eastAsia="方正小标宋_GBK"/>
          <w:color w:val="000000" w:themeColor="text1"/>
          <w:sz w:val="44"/>
          <w14:textFill>
            <w14:solidFill>
              <w14:schemeClr w14:val="tx1"/>
            </w14:solidFill>
          </w14:textFill>
        </w:rPr>
        <w:t>基本资格条件承诺函</w:t>
      </w:r>
    </w:p>
    <w:p w14:paraId="41DAADF4">
      <w:pPr>
        <w:tabs>
          <w:tab w:val="left" w:pos="6300"/>
        </w:tabs>
        <w:snapToGrid w:val="0"/>
        <w:spacing w:line="530" w:lineRule="exact"/>
        <w:rPr>
          <w:rFonts w:ascii="Times New Roman" w:hAnsi="Times New Roman"/>
          <w:color w:val="000000" w:themeColor="text1"/>
          <w:sz w:val="24"/>
          <w14:textFill>
            <w14:solidFill>
              <w14:schemeClr w14:val="tx1"/>
            </w14:solidFill>
          </w14:textFill>
        </w:rPr>
      </w:pPr>
    </w:p>
    <w:p w14:paraId="00F85EEC">
      <w:pPr>
        <w:tabs>
          <w:tab w:val="left" w:pos="6300"/>
        </w:tabs>
        <w:snapToGrid w:val="0"/>
        <w:spacing w:line="530" w:lineRule="exact"/>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致</w:t>
      </w:r>
      <w:r>
        <w:rPr>
          <w:rFonts w:hint="eastAsia" w:ascii="Times New Roman" w:hAnsi="Times New Roman"/>
          <w:color w:val="000000" w:themeColor="text1"/>
          <w:szCs w:val="32"/>
          <w:u w:val="single"/>
          <w14:textFill>
            <w14:solidFill>
              <w14:schemeClr w14:val="tx1"/>
            </w14:solidFill>
          </w14:textFill>
        </w:rPr>
        <w:t xml:space="preserve"> 重庆市</w:t>
      </w:r>
      <w:r>
        <w:rPr>
          <w:rFonts w:hint="eastAsia"/>
          <w:color w:val="000000" w:themeColor="text1"/>
          <w:szCs w:val="32"/>
          <w:u w:val="single"/>
          <w:lang w:val="en-US" w:eastAsia="zh-CN"/>
          <w14:textFill>
            <w14:solidFill>
              <w14:schemeClr w14:val="tx1"/>
            </w14:solidFill>
          </w14:textFill>
        </w:rPr>
        <w:t>经贸中等专业学校</w:t>
      </w:r>
      <w:r>
        <w:rPr>
          <w:rFonts w:hint="eastAsia" w:ascii="Times New Roman" w:hAnsi="Times New Roman"/>
          <w:color w:val="000000" w:themeColor="text1"/>
          <w:szCs w:val="32"/>
          <w14:textFill>
            <w14:solidFill>
              <w14:schemeClr w14:val="tx1"/>
            </w14:solidFill>
          </w14:textFill>
        </w:rPr>
        <w:t>：</w:t>
      </w:r>
    </w:p>
    <w:p w14:paraId="71DAAE06">
      <w:pPr>
        <w:tabs>
          <w:tab w:val="left" w:pos="6300"/>
        </w:tabs>
        <w:snapToGrid w:val="0"/>
        <w:spacing w:line="530" w:lineRule="exact"/>
        <w:ind w:firstLine="56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u w:val="single"/>
          <w14:textFill>
            <w14:solidFill>
              <w14:schemeClr w14:val="tx1"/>
            </w14:solidFill>
          </w14:textFill>
        </w:rPr>
        <w:t>（投标人名称）</w:t>
      </w:r>
      <w:r>
        <w:rPr>
          <w:rFonts w:hint="eastAsia" w:ascii="Times New Roman" w:hAnsi="Times New Roman"/>
          <w:color w:val="000000" w:themeColor="text1"/>
          <w:szCs w:val="32"/>
          <w14:textFill>
            <w14:solidFill>
              <w14:schemeClr w14:val="tx1"/>
            </w14:solidFill>
          </w14:textFill>
        </w:rPr>
        <w:t>郑重承诺：</w:t>
      </w:r>
    </w:p>
    <w:p w14:paraId="17DF2A4C">
      <w:pPr>
        <w:spacing w:line="530" w:lineRule="exact"/>
        <w:ind w:firstLine="56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1.我方具有良好的商业信誉和健全的财务会计制度，具有履行合同所必需的设备和专业技术能力，具</w:t>
      </w:r>
      <w:r>
        <w:rPr>
          <w:rFonts w:hint="eastAsia" w:ascii="Times New Roman" w:hAnsi="Times New Roman" w:cs="仿宋_GB2312"/>
          <w:color w:val="000000" w:themeColor="text1"/>
          <w:szCs w:val="32"/>
          <w:lang w:val="zh-CN"/>
          <w14:textFill>
            <w14:solidFill>
              <w14:schemeClr w14:val="tx1"/>
            </w14:solidFill>
          </w14:textFill>
        </w:rPr>
        <w:t>有依法缴纳税收和社会保障金的良好记录</w:t>
      </w:r>
      <w:r>
        <w:rPr>
          <w:rFonts w:hint="eastAsia" w:ascii="Times New Roman" w:hAnsi="Times New Roman" w:cs="仿宋_GB2312"/>
          <w:color w:val="000000" w:themeColor="text1"/>
          <w:szCs w:val="32"/>
          <w14:textFill>
            <w14:solidFill>
              <w14:schemeClr w14:val="tx1"/>
            </w14:solidFill>
          </w14:textFill>
        </w:rPr>
        <w:t>，</w:t>
      </w:r>
      <w:r>
        <w:rPr>
          <w:rFonts w:hint="eastAsia" w:ascii="Times New Roman" w:hAnsi="Times New Roman"/>
          <w:color w:val="000000" w:themeColor="text1"/>
          <w:szCs w:val="32"/>
          <w14:textFill>
            <w14:solidFill>
              <w14:schemeClr w14:val="tx1"/>
            </w14:solidFill>
          </w14:textFill>
        </w:rPr>
        <w:t>参加本项目采购活动前三年内无重大违法活动记录。</w:t>
      </w:r>
    </w:p>
    <w:p w14:paraId="49022A48">
      <w:pPr>
        <w:spacing w:line="530" w:lineRule="exact"/>
        <w:ind w:firstLine="56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5CF09502">
      <w:pPr>
        <w:spacing w:line="530" w:lineRule="exact"/>
        <w:ind w:firstLine="56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3.我方在采购项目评审（评标）环节结束后，随时接受采购人、采购代理机构的检查验证，配合提供相关证明材料，证明符合《中华人民共和国政府采购法》规定的投标人基本资格条件。</w:t>
      </w:r>
    </w:p>
    <w:p w14:paraId="315F6FFE">
      <w:pPr>
        <w:tabs>
          <w:tab w:val="left" w:pos="6300"/>
        </w:tabs>
        <w:snapToGrid w:val="0"/>
        <w:spacing w:line="530" w:lineRule="exact"/>
        <w:ind w:firstLine="56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我方对以上承诺负全部法律责任。</w:t>
      </w:r>
    </w:p>
    <w:p w14:paraId="04029F06">
      <w:pPr>
        <w:tabs>
          <w:tab w:val="left" w:pos="6300"/>
        </w:tabs>
        <w:snapToGrid w:val="0"/>
        <w:spacing w:line="530" w:lineRule="exact"/>
        <w:ind w:firstLine="560" w:firstLineChars="20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特此承诺。</w:t>
      </w:r>
    </w:p>
    <w:p w14:paraId="4FEB5C49">
      <w:pPr>
        <w:tabs>
          <w:tab w:val="left" w:pos="6300"/>
        </w:tabs>
        <w:snapToGrid w:val="0"/>
        <w:spacing w:line="530" w:lineRule="exact"/>
        <w:rPr>
          <w:rFonts w:ascii="Times New Roman" w:hAnsi="Times New Roman"/>
          <w:color w:val="000000" w:themeColor="text1"/>
          <w:szCs w:val="32"/>
          <w14:textFill>
            <w14:solidFill>
              <w14:schemeClr w14:val="tx1"/>
            </w14:solidFill>
          </w14:textFill>
        </w:rPr>
      </w:pPr>
    </w:p>
    <w:p w14:paraId="74873915">
      <w:pPr>
        <w:tabs>
          <w:tab w:val="left" w:pos="6300"/>
        </w:tabs>
        <w:snapToGrid w:val="0"/>
        <w:spacing w:line="530" w:lineRule="exact"/>
        <w:ind w:right="424" w:firstLine="570"/>
        <w:jc w:val="right"/>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（投标人公章）</w:t>
      </w:r>
    </w:p>
    <w:p w14:paraId="1A8C3657">
      <w:pPr>
        <w:tabs>
          <w:tab w:val="left" w:pos="6300"/>
        </w:tabs>
        <w:snapToGrid w:val="0"/>
        <w:spacing w:line="530" w:lineRule="exact"/>
        <w:ind w:right="480" w:firstLine="570"/>
        <w:jc w:val="right"/>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年   月   日</w:t>
      </w:r>
    </w:p>
    <w:p w14:paraId="58FE2ED2">
      <w:pPr>
        <w:tabs>
          <w:tab w:val="left" w:pos="6300"/>
        </w:tabs>
        <w:snapToGrid w:val="0"/>
        <w:spacing w:line="312" w:lineRule="auto"/>
        <w:rPr>
          <w:rFonts w:ascii="Times New Roman" w:hAnsi="Times New Roman" w:cs="宋体"/>
          <w:color w:val="000000" w:themeColor="text1"/>
          <w:sz w:val="24"/>
          <w:szCs w:val="24"/>
          <w14:textFill>
            <w14:solidFill>
              <w14:schemeClr w14:val="tx1"/>
            </w14:solidFill>
          </w14:textFill>
        </w:rPr>
      </w:pPr>
    </w:p>
    <w:p w14:paraId="64B0AC0B">
      <w:pPr>
        <w:tabs>
          <w:tab w:val="left" w:pos="6300"/>
        </w:tabs>
        <w:snapToGrid w:val="0"/>
        <w:spacing w:line="312" w:lineRule="auto"/>
        <w:ind w:right="480" w:firstLine="570"/>
        <w:jc w:val="center"/>
        <w:rPr>
          <w:rFonts w:ascii="Times New Roman" w:hAnsi="Times New Roman"/>
          <w:color w:val="000000" w:themeColor="text1"/>
          <w14:textFill>
            <w14:solidFill>
              <w14:schemeClr w14:val="tx1"/>
            </w14:solidFill>
          </w14:textFill>
        </w:rPr>
      </w:pPr>
    </w:p>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26E69">
    <w:pPr>
      <w:pStyle w:val="10"/>
      <w:tabs>
        <w:tab w:val="left" w:pos="4268"/>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A6BEB">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0B7AA">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71CA6">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E6D5B">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0B3E3">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96D3B">
    <w:pPr>
      <w:pStyle w:val="11"/>
      <w:pBdr>
        <w:bottom w:val="none" w:color="auto" w:sz="0" w:space="1"/>
      </w:pBdr>
      <w:jc w:val="both"/>
      <w:rPr>
        <w:rFonts w:ascii="方正仿宋_GBK" w:eastAsia="方正仿宋_GBK"/>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NjdiNjg0MWM2M2Y3ZWJmOGZlNjIzZDYyZTIxZDkifQ=="/>
  </w:docVars>
  <w:rsids>
    <w:rsidRoot w:val="009D4F3A"/>
    <w:rsid w:val="00023838"/>
    <w:rsid w:val="00030A4D"/>
    <w:rsid w:val="00046C72"/>
    <w:rsid w:val="00055723"/>
    <w:rsid w:val="00087D4A"/>
    <w:rsid w:val="000B0FFB"/>
    <w:rsid w:val="000F74B7"/>
    <w:rsid w:val="00122C61"/>
    <w:rsid w:val="00185264"/>
    <w:rsid w:val="001A2FD8"/>
    <w:rsid w:val="001B0378"/>
    <w:rsid w:val="001D3D2C"/>
    <w:rsid w:val="001D5AA0"/>
    <w:rsid w:val="001F2AE9"/>
    <w:rsid w:val="001F7E49"/>
    <w:rsid w:val="00223D3C"/>
    <w:rsid w:val="00291989"/>
    <w:rsid w:val="002B6D18"/>
    <w:rsid w:val="00310333"/>
    <w:rsid w:val="00313569"/>
    <w:rsid w:val="00326A40"/>
    <w:rsid w:val="00344C3B"/>
    <w:rsid w:val="00361CCF"/>
    <w:rsid w:val="003D1E57"/>
    <w:rsid w:val="003F6741"/>
    <w:rsid w:val="00404B82"/>
    <w:rsid w:val="004178B6"/>
    <w:rsid w:val="00423C44"/>
    <w:rsid w:val="0042648E"/>
    <w:rsid w:val="00446B28"/>
    <w:rsid w:val="00495E69"/>
    <w:rsid w:val="004A6C7E"/>
    <w:rsid w:val="004E5910"/>
    <w:rsid w:val="005B514C"/>
    <w:rsid w:val="005B57BF"/>
    <w:rsid w:val="00657728"/>
    <w:rsid w:val="0067034E"/>
    <w:rsid w:val="006729DB"/>
    <w:rsid w:val="006978F6"/>
    <w:rsid w:val="006D2712"/>
    <w:rsid w:val="006E5776"/>
    <w:rsid w:val="006E66DC"/>
    <w:rsid w:val="006E677A"/>
    <w:rsid w:val="00701FAC"/>
    <w:rsid w:val="007079A9"/>
    <w:rsid w:val="0073132E"/>
    <w:rsid w:val="007568E7"/>
    <w:rsid w:val="00773916"/>
    <w:rsid w:val="00794FAC"/>
    <w:rsid w:val="007A000A"/>
    <w:rsid w:val="007A7B65"/>
    <w:rsid w:val="007B0C72"/>
    <w:rsid w:val="007E145A"/>
    <w:rsid w:val="007E7216"/>
    <w:rsid w:val="007F7BFE"/>
    <w:rsid w:val="0080117E"/>
    <w:rsid w:val="00817F87"/>
    <w:rsid w:val="008414E5"/>
    <w:rsid w:val="00880289"/>
    <w:rsid w:val="00897970"/>
    <w:rsid w:val="008A6D67"/>
    <w:rsid w:val="008D5424"/>
    <w:rsid w:val="00901252"/>
    <w:rsid w:val="00911914"/>
    <w:rsid w:val="00960992"/>
    <w:rsid w:val="009B03F3"/>
    <w:rsid w:val="009C27FF"/>
    <w:rsid w:val="009D4F3A"/>
    <w:rsid w:val="009E77AE"/>
    <w:rsid w:val="00A01F55"/>
    <w:rsid w:val="00A324A6"/>
    <w:rsid w:val="00A91BC0"/>
    <w:rsid w:val="00AD3F8A"/>
    <w:rsid w:val="00AE5AAC"/>
    <w:rsid w:val="00AF22BF"/>
    <w:rsid w:val="00B02D2D"/>
    <w:rsid w:val="00B53335"/>
    <w:rsid w:val="00B74CDE"/>
    <w:rsid w:val="00BE3AA5"/>
    <w:rsid w:val="00C14446"/>
    <w:rsid w:val="00C14AB4"/>
    <w:rsid w:val="00C76AF7"/>
    <w:rsid w:val="00CB4C82"/>
    <w:rsid w:val="00CB79A4"/>
    <w:rsid w:val="00CC045B"/>
    <w:rsid w:val="00D03338"/>
    <w:rsid w:val="00D03C3E"/>
    <w:rsid w:val="00D730F0"/>
    <w:rsid w:val="00D878FE"/>
    <w:rsid w:val="00D96DA5"/>
    <w:rsid w:val="00DD6755"/>
    <w:rsid w:val="00DD6C79"/>
    <w:rsid w:val="00DE6850"/>
    <w:rsid w:val="00E32B89"/>
    <w:rsid w:val="00E435B6"/>
    <w:rsid w:val="00E876C1"/>
    <w:rsid w:val="00EF2D12"/>
    <w:rsid w:val="00F226BE"/>
    <w:rsid w:val="00F73A13"/>
    <w:rsid w:val="00F932AE"/>
    <w:rsid w:val="00F94745"/>
    <w:rsid w:val="00FC363A"/>
    <w:rsid w:val="00FF6F85"/>
    <w:rsid w:val="01877B89"/>
    <w:rsid w:val="019263A1"/>
    <w:rsid w:val="01DD6D41"/>
    <w:rsid w:val="01E33381"/>
    <w:rsid w:val="02060AF3"/>
    <w:rsid w:val="02273996"/>
    <w:rsid w:val="02434AD6"/>
    <w:rsid w:val="024617F2"/>
    <w:rsid w:val="024628B7"/>
    <w:rsid w:val="02641A70"/>
    <w:rsid w:val="026C67B7"/>
    <w:rsid w:val="026C7692"/>
    <w:rsid w:val="027C3466"/>
    <w:rsid w:val="029044A0"/>
    <w:rsid w:val="02BF3353"/>
    <w:rsid w:val="02DE0327"/>
    <w:rsid w:val="02DE1D08"/>
    <w:rsid w:val="030B2FE8"/>
    <w:rsid w:val="031C2553"/>
    <w:rsid w:val="0361265C"/>
    <w:rsid w:val="03AB4476"/>
    <w:rsid w:val="03C84489"/>
    <w:rsid w:val="03D8291E"/>
    <w:rsid w:val="03DC779B"/>
    <w:rsid w:val="04002B5F"/>
    <w:rsid w:val="04066E77"/>
    <w:rsid w:val="04166FDE"/>
    <w:rsid w:val="041E22FB"/>
    <w:rsid w:val="042C3E42"/>
    <w:rsid w:val="043164D2"/>
    <w:rsid w:val="04697A1A"/>
    <w:rsid w:val="048D4C9D"/>
    <w:rsid w:val="05085485"/>
    <w:rsid w:val="05143E2A"/>
    <w:rsid w:val="05145525"/>
    <w:rsid w:val="05237BC9"/>
    <w:rsid w:val="052D0A47"/>
    <w:rsid w:val="05467D5B"/>
    <w:rsid w:val="054C19A8"/>
    <w:rsid w:val="05500BDA"/>
    <w:rsid w:val="05C72C4A"/>
    <w:rsid w:val="06976AC0"/>
    <w:rsid w:val="069F3F62"/>
    <w:rsid w:val="06AE27A9"/>
    <w:rsid w:val="06BD5DFB"/>
    <w:rsid w:val="06CE4C1E"/>
    <w:rsid w:val="06D878CA"/>
    <w:rsid w:val="06EB6E0C"/>
    <w:rsid w:val="06F37020"/>
    <w:rsid w:val="075206B4"/>
    <w:rsid w:val="079254DA"/>
    <w:rsid w:val="07A372C8"/>
    <w:rsid w:val="07B77AFF"/>
    <w:rsid w:val="07CE2D1C"/>
    <w:rsid w:val="08115455"/>
    <w:rsid w:val="084E1401"/>
    <w:rsid w:val="08822D20"/>
    <w:rsid w:val="08944D6A"/>
    <w:rsid w:val="08AE6343"/>
    <w:rsid w:val="08B43920"/>
    <w:rsid w:val="08B75973"/>
    <w:rsid w:val="08D833C0"/>
    <w:rsid w:val="08F875BE"/>
    <w:rsid w:val="093C74AB"/>
    <w:rsid w:val="0954611E"/>
    <w:rsid w:val="09684744"/>
    <w:rsid w:val="09736CEF"/>
    <w:rsid w:val="097A2EEF"/>
    <w:rsid w:val="09B17E7C"/>
    <w:rsid w:val="09CD6CB3"/>
    <w:rsid w:val="09D7787E"/>
    <w:rsid w:val="0A006BC2"/>
    <w:rsid w:val="0A0C3321"/>
    <w:rsid w:val="0A9B28F7"/>
    <w:rsid w:val="0A9F23E7"/>
    <w:rsid w:val="0AEB16D4"/>
    <w:rsid w:val="0B117146"/>
    <w:rsid w:val="0B3E6778"/>
    <w:rsid w:val="0B57681E"/>
    <w:rsid w:val="0B764BF2"/>
    <w:rsid w:val="0B7B32B2"/>
    <w:rsid w:val="0BAB2315"/>
    <w:rsid w:val="0C317634"/>
    <w:rsid w:val="0C3D796D"/>
    <w:rsid w:val="0C411A6C"/>
    <w:rsid w:val="0C4F421E"/>
    <w:rsid w:val="0C873133"/>
    <w:rsid w:val="0C8A5989"/>
    <w:rsid w:val="0CED0222"/>
    <w:rsid w:val="0D0D28E9"/>
    <w:rsid w:val="0D136775"/>
    <w:rsid w:val="0D4C3E39"/>
    <w:rsid w:val="0D4C74DD"/>
    <w:rsid w:val="0D53343E"/>
    <w:rsid w:val="0DC34701"/>
    <w:rsid w:val="0DC83A74"/>
    <w:rsid w:val="0DCE2D60"/>
    <w:rsid w:val="0E1F0F9C"/>
    <w:rsid w:val="0E2A7963"/>
    <w:rsid w:val="0E6E0936"/>
    <w:rsid w:val="0E7476E7"/>
    <w:rsid w:val="0E8611C8"/>
    <w:rsid w:val="0E910652"/>
    <w:rsid w:val="0E94310B"/>
    <w:rsid w:val="0EA41C7A"/>
    <w:rsid w:val="0EB82ED8"/>
    <w:rsid w:val="0F3309A2"/>
    <w:rsid w:val="0F4F1966"/>
    <w:rsid w:val="0F5F1AA8"/>
    <w:rsid w:val="0F5F33F7"/>
    <w:rsid w:val="0F776630"/>
    <w:rsid w:val="0F842885"/>
    <w:rsid w:val="0FCE424C"/>
    <w:rsid w:val="0FD3668F"/>
    <w:rsid w:val="0FF52AA9"/>
    <w:rsid w:val="101409A4"/>
    <w:rsid w:val="103D3929"/>
    <w:rsid w:val="10400FB1"/>
    <w:rsid w:val="109E6A9E"/>
    <w:rsid w:val="10E02E12"/>
    <w:rsid w:val="11402C63"/>
    <w:rsid w:val="118A0FD0"/>
    <w:rsid w:val="11B04EDA"/>
    <w:rsid w:val="11EB4164"/>
    <w:rsid w:val="123275C1"/>
    <w:rsid w:val="125868A0"/>
    <w:rsid w:val="126E79A9"/>
    <w:rsid w:val="12900868"/>
    <w:rsid w:val="12B03B7B"/>
    <w:rsid w:val="12DE15D3"/>
    <w:rsid w:val="12EF37E0"/>
    <w:rsid w:val="131D2F20"/>
    <w:rsid w:val="131F21CB"/>
    <w:rsid w:val="137361BF"/>
    <w:rsid w:val="13763F01"/>
    <w:rsid w:val="13A32EC5"/>
    <w:rsid w:val="13A851B7"/>
    <w:rsid w:val="13B54A2A"/>
    <w:rsid w:val="13BA2040"/>
    <w:rsid w:val="13C30B30"/>
    <w:rsid w:val="13F7195C"/>
    <w:rsid w:val="13FA1ADF"/>
    <w:rsid w:val="1424512F"/>
    <w:rsid w:val="143040B0"/>
    <w:rsid w:val="144C6A89"/>
    <w:rsid w:val="146401FE"/>
    <w:rsid w:val="147A481B"/>
    <w:rsid w:val="1488245C"/>
    <w:rsid w:val="149C1746"/>
    <w:rsid w:val="14FD50E1"/>
    <w:rsid w:val="15167D46"/>
    <w:rsid w:val="153876C0"/>
    <w:rsid w:val="15485429"/>
    <w:rsid w:val="154F4A0A"/>
    <w:rsid w:val="15672332"/>
    <w:rsid w:val="15847B6F"/>
    <w:rsid w:val="15B8610B"/>
    <w:rsid w:val="165878EE"/>
    <w:rsid w:val="1659622F"/>
    <w:rsid w:val="166D15EC"/>
    <w:rsid w:val="16753C8A"/>
    <w:rsid w:val="16C438DD"/>
    <w:rsid w:val="16F92E7F"/>
    <w:rsid w:val="17051824"/>
    <w:rsid w:val="17294826"/>
    <w:rsid w:val="177D4D89"/>
    <w:rsid w:val="17852965"/>
    <w:rsid w:val="178A7F7B"/>
    <w:rsid w:val="17A66C1E"/>
    <w:rsid w:val="17B15508"/>
    <w:rsid w:val="17B24B9E"/>
    <w:rsid w:val="17C03242"/>
    <w:rsid w:val="180E0031"/>
    <w:rsid w:val="18253771"/>
    <w:rsid w:val="18253AB7"/>
    <w:rsid w:val="185C580C"/>
    <w:rsid w:val="18722EE9"/>
    <w:rsid w:val="1881137E"/>
    <w:rsid w:val="18814EDA"/>
    <w:rsid w:val="18BE612E"/>
    <w:rsid w:val="18F71640"/>
    <w:rsid w:val="1928502A"/>
    <w:rsid w:val="19306900"/>
    <w:rsid w:val="194C7630"/>
    <w:rsid w:val="19547573"/>
    <w:rsid w:val="196A1E12"/>
    <w:rsid w:val="19A26FC5"/>
    <w:rsid w:val="19AD30CA"/>
    <w:rsid w:val="19C07C84"/>
    <w:rsid w:val="19D156E6"/>
    <w:rsid w:val="19D35B9C"/>
    <w:rsid w:val="1A204BC7"/>
    <w:rsid w:val="1A2162AC"/>
    <w:rsid w:val="1A992549"/>
    <w:rsid w:val="1AA01252"/>
    <w:rsid w:val="1AC52E69"/>
    <w:rsid w:val="1AE6371B"/>
    <w:rsid w:val="1AEB5A57"/>
    <w:rsid w:val="1B162484"/>
    <w:rsid w:val="1B1A7868"/>
    <w:rsid w:val="1B3A3AB3"/>
    <w:rsid w:val="1B3E5305"/>
    <w:rsid w:val="1B4A3CA9"/>
    <w:rsid w:val="1B5730A7"/>
    <w:rsid w:val="1B742AD4"/>
    <w:rsid w:val="1B8C4B52"/>
    <w:rsid w:val="1BA15893"/>
    <w:rsid w:val="1BE063BC"/>
    <w:rsid w:val="1C3006E4"/>
    <w:rsid w:val="1C5A43C0"/>
    <w:rsid w:val="1C8240C9"/>
    <w:rsid w:val="1C883DA6"/>
    <w:rsid w:val="1C913302"/>
    <w:rsid w:val="1CAB24DD"/>
    <w:rsid w:val="1CAE0268"/>
    <w:rsid w:val="1CFD4D4B"/>
    <w:rsid w:val="1D053E0C"/>
    <w:rsid w:val="1D4F1A4B"/>
    <w:rsid w:val="1D6B43AB"/>
    <w:rsid w:val="1D6E520C"/>
    <w:rsid w:val="1D8965DF"/>
    <w:rsid w:val="1D9E208B"/>
    <w:rsid w:val="1DC676DD"/>
    <w:rsid w:val="1DE02467"/>
    <w:rsid w:val="1E26429B"/>
    <w:rsid w:val="1E29403D"/>
    <w:rsid w:val="1E2A6014"/>
    <w:rsid w:val="1E4E1223"/>
    <w:rsid w:val="1E696B3C"/>
    <w:rsid w:val="1E7715EE"/>
    <w:rsid w:val="1EEB57A3"/>
    <w:rsid w:val="1F11453B"/>
    <w:rsid w:val="1FB01395"/>
    <w:rsid w:val="1FBC3100"/>
    <w:rsid w:val="1FD71884"/>
    <w:rsid w:val="1FE10954"/>
    <w:rsid w:val="1FF86B5A"/>
    <w:rsid w:val="20243A86"/>
    <w:rsid w:val="202A22FB"/>
    <w:rsid w:val="20695FBA"/>
    <w:rsid w:val="206C522A"/>
    <w:rsid w:val="206D5E24"/>
    <w:rsid w:val="2076008F"/>
    <w:rsid w:val="20784E15"/>
    <w:rsid w:val="209145B0"/>
    <w:rsid w:val="209454B7"/>
    <w:rsid w:val="209937F6"/>
    <w:rsid w:val="20A61C3C"/>
    <w:rsid w:val="20CC6F0F"/>
    <w:rsid w:val="20D2753E"/>
    <w:rsid w:val="20D735CE"/>
    <w:rsid w:val="20E06E5E"/>
    <w:rsid w:val="20E614E1"/>
    <w:rsid w:val="216C24A0"/>
    <w:rsid w:val="217A24D7"/>
    <w:rsid w:val="219B783C"/>
    <w:rsid w:val="219F1071"/>
    <w:rsid w:val="219F4623"/>
    <w:rsid w:val="21B72974"/>
    <w:rsid w:val="21CA7C42"/>
    <w:rsid w:val="21ED2FC8"/>
    <w:rsid w:val="21ED538F"/>
    <w:rsid w:val="220A23E4"/>
    <w:rsid w:val="228E2878"/>
    <w:rsid w:val="229E7A4A"/>
    <w:rsid w:val="22EF381A"/>
    <w:rsid w:val="233A4603"/>
    <w:rsid w:val="234A660A"/>
    <w:rsid w:val="236E69A3"/>
    <w:rsid w:val="237A60FF"/>
    <w:rsid w:val="238F2BD9"/>
    <w:rsid w:val="23D04F68"/>
    <w:rsid w:val="23D63EB3"/>
    <w:rsid w:val="23E97DD8"/>
    <w:rsid w:val="23F30C56"/>
    <w:rsid w:val="23FF53BA"/>
    <w:rsid w:val="245E2A42"/>
    <w:rsid w:val="246B4C91"/>
    <w:rsid w:val="24890CA6"/>
    <w:rsid w:val="248A3369"/>
    <w:rsid w:val="24D5768F"/>
    <w:rsid w:val="25320019"/>
    <w:rsid w:val="255C14CA"/>
    <w:rsid w:val="25B14231"/>
    <w:rsid w:val="261E05CF"/>
    <w:rsid w:val="26241838"/>
    <w:rsid w:val="26372913"/>
    <w:rsid w:val="266F2816"/>
    <w:rsid w:val="267B61B2"/>
    <w:rsid w:val="268675A7"/>
    <w:rsid w:val="26CB51B0"/>
    <w:rsid w:val="26F35FA1"/>
    <w:rsid w:val="270A69E3"/>
    <w:rsid w:val="27157129"/>
    <w:rsid w:val="27207FB4"/>
    <w:rsid w:val="27215A10"/>
    <w:rsid w:val="27914A0E"/>
    <w:rsid w:val="27AA5AD0"/>
    <w:rsid w:val="27AB4165"/>
    <w:rsid w:val="27AE7122"/>
    <w:rsid w:val="27F751B9"/>
    <w:rsid w:val="287C7332"/>
    <w:rsid w:val="28914CFD"/>
    <w:rsid w:val="28D7529A"/>
    <w:rsid w:val="28FE02D2"/>
    <w:rsid w:val="29647A45"/>
    <w:rsid w:val="29824F56"/>
    <w:rsid w:val="29930F11"/>
    <w:rsid w:val="29982327"/>
    <w:rsid w:val="29A9603F"/>
    <w:rsid w:val="29AC1FD3"/>
    <w:rsid w:val="29F0053D"/>
    <w:rsid w:val="29F25D73"/>
    <w:rsid w:val="2A087D35"/>
    <w:rsid w:val="2A092847"/>
    <w:rsid w:val="2A1E7BF4"/>
    <w:rsid w:val="2A2A626B"/>
    <w:rsid w:val="2A361B14"/>
    <w:rsid w:val="2A430300"/>
    <w:rsid w:val="2A46616A"/>
    <w:rsid w:val="2A5D507B"/>
    <w:rsid w:val="2A777BFB"/>
    <w:rsid w:val="2AE1358E"/>
    <w:rsid w:val="2AE61515"/>
    <w:rsid w:val="2B014682"/>
    <w:rsid w:val="2B09217C"/>
    <w:rsid w:val="2B487ADA"/>
    <w:rsid w:val="2B822FEC"/>
    <w:rsid w:val="2B894753"/>
    <w:rsid w:val="2B96284D"/>
    <w:rsid w:val="2B9C519D"/>
    <w:rsid w:val="2BEA293F"/>
    <w:rsid w:val="2C1F0928"/>
    <w:rsid w:val="2C1F4CDE"/>
    <w:rsid w:val="2C221A63"/>
    <w:rsid w:val="2C29211A"/>
    <w:rsid w:val="2C385DA0"/>
    <w:rsid w:val="2C4C53A8"/>
    <w:rsid w:val="2C4E7372"/>
    <w:rsid w:val="2C5D5A3B"/>
    <w:rsid w:val="2CB407CD"/>
    <w:rsid w:val="2CBA4A07"/>
    <w:rsid w:val="2CD07D87"/>
    <w:rsid w:val="2CD226C8"/>
    <w:rsid w:val="2CD45AC9"/>
    <w:rsid w:val="2CF93EBE"/>
    <w:rsid w:val="2CF972DD"/>
    <w:rsid w:val="2CF973D2"/>
    <w:rsid w:val="2D567C10"/>
    <w:rsid w:val="2D682E22"/>
    <w:rsid w:val="2DE1093A"/>
    <w:rsid w:val="2E5A0250"/>
    <w:rsid w:val="2E63411E"/>
    <w:rsid w:val="2E641E5C"/>
    <w:rsid w:val="2E785300"/>
    <w:rsid w:val="2E7B3A5C"/>
    <w:rsid w:val="2EB3170E"/>
    <w:rsid w:val="2F034443"/>
    <w:rsid w:val="2F15149B"/>
    <w:rsid w:val="30747F0C"/>
    <w:rsid w:val="307F3F9D"/>
    <w:rsid w:val="30C42E72"/>
    <w:rsid w:val="30F229C1"/>
    <w:rsid w:val="315C42DF"/>
    <w:rsid w:val="31717133"/>
    <w:rsid w:val="3173161D"/>
    <w:rsid w:val="3185097E"/>
    <w:rsid w:val="31EF6F01"/>
    <w:rsid w:val="31F468A3"/>
    <w:rsid w:val="322C1F03"/>
    <w:rsid w:val="324B5BFE"/>
    <w:rsid w:val="325A081E"/>
    <w:rsid w:val="328E04C8"/>
    <w:rsid w:val="32902492"/>
    <w:rsid w:val="329244EC"/>
    <w:rsid w:val="32C90FC2"/>
    <w:rsid w:val="32C95233"/>
    <w:rsid w:val="32FC1D30"/>
    <w:rsid w:val="33072028"/>
    <w:rsid w:val="33136C1F"/>
    <w:rsid w:val="331704BD"/>
    <w:rsid w:val="335C2A6D"/>
    <w:rsid w:val="33923FE8"/>
    <w:rsid w:val="33EF523E"/>
    <w:rsid w:val="342A409E"/>
    <w:rsid w:val="343B75F5"/>
    <w:rsid w:val="345D69C5"/>
    <w:rsid w:val="34640B37"/>
    <w:rsid w:val="34736D30"/>
    <w:rsid w:val="347A104B"/>
    <w:rsid w:val="3486785C"/>
    <w:rsid w:val="34A00986"/>
    <w:rsid w:val="34B7160B"/>
    <w:rsid w:val="34BB651B"/>
    <w:rsid w:val="34F31A4A"/>
    <w:rsid w:val="351654D5"/>
    <w:rsid w:val="35555FDD"/>
    <w:rsid w:val="35887450"/>
    <w:rsid w:val="358F087A"/>
    <w:rsid w:val="359F0C3E"/>
    <w:rsid w:val="35C27F2F"/>
    <w:rsid w:val="35C44201"/>
    <w:rsid w:val="35D053B9"/>
    <w:rsid w:val="35FB4713"/>
    <w:rsid w:val="365F3853"/>
    <w:rsid w:val="36603F29"/>
    <w:rsid w:val="36964DF5"/>
    <w:rsid w:val="370E1BD7"/>
    <w:rsid w:val="372C6F3C"/>
    <w:rsid w:val="372F793C"/>
    <w:rsid w:val="376A207A"/>
    <w:rsid w:val="38267301"/>
    <w:rsid w:val="382F7D65"/>
    <w:rsid w:val="3851621F"/>
    <w:rsid w:val="389E4739"/>
    <w:rsid w:val="38A174F6"/>
    <w:rsid w:val="38D527B9"/>
    <w:rsid w:val="38E75AEE"/>
    <w:rsid w:val="3907659E"/>
    <w:rsid w:val="39337CD1"/>
    <w:rsid w:val="396357F8"/>
    <w:rsid w:val="39677379"/>
    <w:rsid w:val="39704694"/>
    <w:rsid w:val="398D725E"/>
    <w:rsid w:val="398E5251"/>
    <w:rsid w:val="39EF499D"/>
    <w:rsid w:val="3A3C733D"/>
    <w:rsid w:val="3A6C2391"/>
    <w:rsid w:val="3AA54601"/>
    <w:rsid w:val="3ADD744A"/>
    <w:rsid w:val="3AE02C11"/>
    <w:rsid w:val="3AFA5D47"/>
    <w:rsid w:val="3B205C16"/>
    <w:rsid w:val="3B2F65C0"/>
    <w:rsid w:val="3B652ADC"/>
    <w:rsid w:val="3BD31641"/>
    <w:rsid w:val="3BD52D4A"/>
    <w:rsid w:val="3BD74C8E"/>
    <w:rsid w:val="3BDA4D88"/>
    <w:rsid w:val="3BEB0A41"/>
    <w:rsid w:val="3BF22691"/>
    <w:rsid w:val="3C027831"/>
    <w:rsid w:val="3C0D3E18"/>
    <w:rsid w:val="3C0F0E44"/>
    <w:rsid w:val="3C773CED"/>
    <w:rsid w:val="3C992B4B"/>
    <w:rsid w:val="3D241836"/>
    <w:rsid w:val="3D2D70E5"/>
    <w:rsid w:val="3D516CC2"/>
    <w:rsid w:val="3D554ACE"/>
    <w:rsid w:val="3D79109F"/>
    <w:rsid w:val="3DBD7A78"/>
    <w:rsid w:val="3DC07AA6"/>
    <w:rsid w:val="3DC755E1"/>
    <w:rsid w:val="3E2A69AC"/>
    <w:rsid w:val="3E323B20"/>
    <w:rsid w:val="3E543FE8"/>
    <w:rsid w:val="3E71651F"/>
    <w:rsid w:val="3EA01CAF"/>
    <w:rsid w:val="3F0A7128"/>
    <w:rsid w:val="3F1461F9"/>
    <w:rsid w:val="3F311DB5"/>
    <w:rsid w:val="3F381EE7"/>
    <w:rsid w:val="3FA94474"/>
    <w:rsid w:val="3FB54F16"/>
    <w:rsid w:val="406E7B8B"/>
    <w:rsid w:val="40975241"/>
    <w:rsid w:val="40E743F3"/>
    <w:rsid w:val="41656D37"/>
    <w:rsid w:val="416F73E7"/>
    <w:rsid w:val="4182569C"/>
    <w:rsid w:val="41967399"/>
    <w:rsid w:val="41A75B24"/>
    <w:rsid w:val="41E54808"/>
    <w:rsid w:val="41EF0857"/>
    <w:rsid w:val="41F41301"/>
    <w:rsid w:val="4230334A"/>
    <w:rsid w:val="423F17DF"/>
    <w:rsid w:val="42A178F8"/>
    <w:rsid w:val="42BF05F1"/>
    <w:rsid w:val="42C71C51"/>
    <w:rsid w:val="42D35AE8"/>
    <w:rsid w:val="42E7671A"/>
    <w:rsid w:val="4311483B"/>
    <w:rsid w:val="431C41FA"/>
    <w:rsid w:val="434500D6"/>
    <w:rsid w:val="434C6DAF"/>
    <w:rsid w:val="4359067E"/>
    <w:rsid w:val="43BD25C0"/>
    <w:rsid w:val="43D63A7D"/>
    <w:rsid w:val="43E066A9"/>
    <w:rsid w:val="4403079B"/>
    <w:rsid w:val="440E1469"/>
    <w:rsid w:val="441445A5"/>
    <w:rsid w:val="44305883"/>
    <w:rsid w:val="44657D02"/>
    <w:rsid w:val="44AE72C4"/>
    <w:rsid w:val="450E5498"/>
    <w:rsid w:val="45107462"/>
    <w:rsid w:val="452C7227"/>
    <w:rsid w:val="454669E0"/>
    <w:rsid w:val="45965BB9"/>
    <w:rsid w:val="45C67B21"/>
    <w:rsid w:val="45C809F1"/>
    <w:rsid w:val="46203136"/>
    <w:rsid w:val="46236D21"/>
    <w:rsid w:val="4639774D"/>
    <w:rsid w:val="46472A10"/>
    <w:rsid w:val="46535859"/>
    <w:rsid w:val="46540DC9"/>
    <w:rsid w:val="46677E16"/>
    <w:rsid w:val="46750B26"/>
    <w:rsid w:val="46866DC8"/>
    <w:rsid w:val="46C16C66"/>
    <w:rsid w:val="46F74436"/>
    <w:rsid w:val="47037A80"/>
    <w:rsid w:val="470763B2"/>
    <w:rsid w:val="47095F17"/>
    <w:rsid w:val="47226FD9"/>
    <w:rsid w:val="473A2575"/>
    <w:rsid w:val="476342C0"/>
    <w:rsid w:val="478A6BBD"/>
    <w:rsid w:val="47A21B6F"/>
    <w:rsid w:val="47A62F31"/>
    <w:rsid w:val="47BE6D02"/>
    <w:rsid w:val="48205C0E"/>
    <w:rsid w:val="482A3D3A"/>
    <w:rsid w:val="485D1112"/>
    <w:rsid w:val="48677D8D"/>
    <w:rsid w:val="4889713F"/>
    <w:rsid w:val="48BD4B7D"/>
    <w:rsid w:val="48DD3AFF"/>
    <w:rsid w:val="48E11FE9"/>
    <w:rsid w:val="48F40903"/>
    <w:rsid w:val="48F44361"/>
    <w:rsid w:val="48FC371B"/>
    <w:rsid w:val="4937394F"/>
    <w:rsid w:val="494B6CBB"/>
    <w:rsid w:val="494E0559"/>
    <w:rsid w:val="499F197E"/>
    <w:rsid w:val="49A52A6C"/>
    <w:rsid w:val="49C91755"/>
    <w:rsid w:val="4AB86507"/>
    <w:rsid w:val="4ABC047E"/>
    <w:rsid w:val="4AC552D2"/>
    <w:rsid w:val="4AE1375B"/>
    <w:rsid w:val="4B861FFD"/>
    <w:rsid w:val="4BA82FA0"/>
    <w:rsid w:val="4BC52352"/>
    <w:rsid w:val="4BDF36EB"/>
    <w:rsid w:val="4BF54F6F"/>
    <w:rsid w:val="4BF93ED6"/>
    <w:rsid w:val="4C4874E2"/>
    <w:rsid w:val="4C567F66"/>
    <w:rsid w:val="4C5B76F5"/>
    <w:rsid w:val="4C63256E"/>
    <w:rsid w:val="4C7A201B"/>
    <w:rsid w:val="4C906EFA"/>
    <w:rsid w:val="4C9D5A7F"/>
    <w:rsid w:val="4CAA019C"/>
    <w:rsid w:val="4CAA03A2"/>
    <w:rsid w:val="4CD366BC"/>
    <w:rsid w:val="4CF84A64"/>
    <w:rsid w:val="4CFF4044"/>
    <w:rsid w:val="4D007747"/>
    <w:rsid w:val="4D2402AB"/>
    <w:rsid w:val="4D5F4AE3"/>
    <w:rsid w:val="4D87403A"/>
    <w:rsid w:val="4D9F75D5"/>
    <w:rsid w:val="4DC64B62"/>
    <w:rsid w:val="4DDA060D"/>
    <w:rsid w:val="4DEE2929"/>
    <w:rsid w:val="4E127DA7"/>
    <w:rsid w:val="4E1C29D4"/>
    <w:rsid w:val="4E1F4272"/>
    <w:rsid w:val="4E3046D1"/>
    <w:rsid w:val="4EC018AF"/>
    <w:rsid w:val="4EC05714"/>
    <w:rsid w:val="4EE174DC"/>
    <w:rsid w:val="4F3866D3"/>
    <w:rsid w:val="4F9273F2"/>
    <w:rsid w:val="4F9827A5"/>
    <w:rsid w:val="4FA41E0E"/>
    <w:rsid w:val="4FB91F08"/>
    <w:rsid w:val="4FC10D8C"/>
    <w:rsid w:val="4FC800AF"/>
    <w:rsid w:val="502D711A"/>
    <w:rsid w:val="50375300"/>
    <w:rsid w:val="5075332F"/>
    <w:rsid w:val="508807F5"/>
    <w:rsid w:val="508F1B83"/>
    <w:rsid w:val="50D16190"/>
    <w:rsid w:val="50DF171E"/>
    <w:rsid w:val="50EF1479"/>
    <w:rsid w:val="516E1798"/>
    <w:rsid w:val="517F3403"/>
    <w:rsid w:val="518A64F7"/>
    <w:rsid w:val="51AB6549"/>
    <w:rsid w:val="51CB0A26"/>
    <w:rsid w:val="51CD2963"/>
    <w:rsid w:val="51D00906"/>
    <w:rsid w:val="51D06B2C"/>
    <w:rsid w:val="51DF27F3"/>
    <w:rsid w:val="51DF4444"/>
    <w:rsid w:val="51E95EFF"/>
    <w:rsid w:val="51EB103B"/>
    <w:rsid w:val="51EB4B97"/>
    <w:rsid w:val="51EC090F"/>
    <w:rsid w:val="51EE28D9"/>
    <w:rsid w:val="5237602E"/>
    <w:rsid w:val="527240F4"/>
    <w:rsid w:val="52A1794C"/>
    <w:rsid w:val="52B753C1"/>
    <w:rsid w:val="52D25D57"/>
    <w:rsid w:val="52FD73A9"/>
    <w:rsid w:val="53037F55"/>
    <w:rsid w:val="534E4192"/>
    <w:rsid w:val="53575EC0"/>
    <w:rsid w:val="539574B0"/>
    <w:rsid w:val="53DD563B"/>
    <w:rsid w:val="540A50B2"/>
    <w:rsid w:val="541505F1"/>
    <w:rsid w:val="54175907"/>
    <w:rsid w:val="541F5639"/>
    <w:rsid w:val="543E1196"/>
    <w:rsid w:val="544A7E07"/>
    <w:rsid w:val="54520CD4"/>
    <w:rsid w:val="548754EF"/>
    <w:rsid w:val="549A73FC"/>
    <w:rsid w:val="550F3292"/>
    <w:rsid w:val="552C725F"/>
    <w:rsid w:val="55744A8C"/>
    <w:rsid w:val="559D43FA"/>
    <w:rsid w:val="55B47996"/>
    <w:rsid w:val="55C86865"/>
    <w:rsid w:val="55D40596"/>
    <w:rsid w:val="55FF3307"/>
    <w:rsid w:val="562B7C58"/>
    <w:rsid w:val="562C1C22"/>
    <w:rsid w:val="564D2377"/>
    <w:rsid w:val="564F5C44"/>
    <w:rsid w:val="56580F4D"/>
    <w:rsid w:val="566679B6"/>
    <w:rsid w:val="56720053"/>
    <w:rsid w:val="56737851"/>
    <w:rsid w:val="56861332"/>
    <w:rsid w:val="569972B8"/>
    <w:rsid w:val="56D007FF"/>
    <w:rsid w:val="56F40992"/>
    <w:rsid w:val="56FE35BF"/>
    <w:rsid w:val="571B7CCD"/>
    <w:rsid w:val="572E5445"/>
    <w:rsid w:val="577675F9"/>
    <w:rsid w:val="578B24EC"/>
    <w:rsid w:val="57936EDA"/>
    <w:rsid w:val="57AA698D"/>
    <w:rsid w:val="57B7551B"/>
    <w:rsid w:val="57CB6EF9"/>
    <w:rsid w:val="57DE1EEB"/>
    <w:rsid w:val="58421289"/>
    <w:rsid w:val="585225F4"/>
    <w:rsid w:val="58562F86"/>
    <w:rsid w:val="58657ED8"/>
    <w:rsid w:val="588931FE"/>
    <w:rsid w:val="588B2C30"/>
    <w:rsid w:val="58BC1E5B"/>
    <w:rsid w:val="58CF5213"/>
    <w:rsid w:val="58F20F01"/>
    <w:rsid w:val="59022375"/>
    <w:rsid w:val="591D6F38"/>
    <w:rsid w:val="59315D7D"/>
    <w:rsid w:val="59413196"/>
    <w:rsid w:val="594514E7"/>
    <w:rsid w:val="594B2A53"/>
    <w:rsid w:val="594B3383"/>
    <w:rsid w:val="596B5C1B"/>
    <w:rsid w:val="59771406"/>
    <w:rsid w:val="59810274"/>
    <w:rsid w:val="59A10231"/>
    <w:rsid w:val="59D21F57"/>
    <w:rsid w:val="59E77310"/>
    <w:rsid w:val="5A252C10"/>
    <w:rsid w:val="5AC3635F"/>
    <w:rsid w:val="5B321A89"/>
    <w:rsid w:val="5B461090"/>
    <w:rsid w:val="5B5A09A5"/>
    <w:rsid w:val="5B6F6839"/>
    <w:rsid w:val="5BA87F9D"/>
    <w:rsid w:val="5BB42343"/>
    <w:rsid w:val="5BC45D95"/>
    <w:rsid w:val="5BEE312C"/>
    <w:rsid w:val="5C203CA0"/>
    <w:rsid w:val="5C313755"/>
    <w:rsid w:val="5C426511"/>
    <w:rsid w:val="5C772D1E"/>
    <w:rsid w:val="5CB8304C"/>
    <w:rsid w:val="5CD56B70"/>
    <w:rsid w:val="5CDD4B4D"/>
    <w:rsid w:val="5CEC5C67"/>
    <w:rsid w:val="5D017965"/>
    <w:rsid w:val="5D094A6B"/>
    <w:rsid w:val="5D2E0338"/>
    <w:rsid w:val="5DFE3EA4"/>
    <w:rsid w:val="5E1330CF"/>
    <w:rsid w:val="5E31427A"/>
    <w:rsid w:val="5ECE1AC8"/>
    <w:rsid w:val="5EFF410C"/>
    <w:rsid w:val="5F2F5BC2"/>
    <w:rsid w:val="5F3E6C4E"/>
    <w:rsid w:val="5F744A2C"/>
    <w:rsid w:val="5F9E6DFA"/>
    <w:rsid w:val="5F9F5213"/>
    <w:rsid w:val="5FAE0601"/>
    <w:rsid w:val="5FBA1103"/>
    <w:rsid w:val="5FCB6008"/>
    <w:rsid w:val="5FE175D9"/>
    <w:rsid w:val="5FFE61C1"/>
    <w:rsid w:val="6022031E"/>
    <w:rsid w:val="606D7294"/>
    <w:rsid w:val="60DB671F"/>
    <w:rsid w:val="60EF5D9F"/>
    <w:rsid w:val="60FF065F"/>
    <w:rsid w:val="6105554A"/>
    <w:rsid w:val="613D11FA"/>
    <w:rsid w:val="61412A5E"/>
    <w:rsid w:val="618E3CA9"/>
    <w:rsid w:val="61E720CE"/>
    <w:rsid w:val="62382837"/>
    <w:rsid w:val="623B409D"/>
    <w:rsid w:val="6243457B"/>
    <w:rsid w:val="629B6C51"/>
    <w:rsid w:val="629F733E"/>
    <w:rsid w:val="62C54610"/>
    <w:rsid w:val="62E231B6"/>
    <w:rsid w:val="63047B98"/>
    <w:rsid w:val="635F1592"/>
    <w:rsid w:val="636601B0"/>
    <w:rsid w:val="636E447A"/>
    <w:rsid w:val="638D1F52"/>
    <w:rsid w:val="63B137D8"/>
    <w:rsid w:val="63D538F9"/>
    <w:rsid w:val="63E53B28"/>
    <w:rsid w:val="63F47EE9"/>
    <w:rsid w:val="64140465"/>
    <w:rsid w:val="641A2E7A"/>
    <w:rsid w:val="6424218B"/>
    <w:rsid w:val="643E324C"/>
    <w:rsid w:val="644A1BF1"/>
    <w:rsid w:val="645275DF"/>
    <w:rsid w:val="64A55079"/>
    <w:rsid w:val="64C54846"/>
    <w:rsid w:val="654456CC"/>
    <w:rsid w:val="657A7D91"/>
    <w:rsid w:val="65C92FEA"/>
    <w:rsid w:val="65EA3263"/>
    <w:rsid w:val="65FC52B5"/>
    <w:rsid w:val="66077C04"/>
    <w:rsid w:val="66386A97"/>
    <w:rsid w:val="664A412A"/>
    <w:rsid w:val="667F73F7"/>
    <w:rsid w:val="669A34C0"/>
    <w:rsid w:val="66C60B2E"/>
    <w:rsid w:val="66CF4BED"/>
    <w:rsid w:val="66D50595"/>
    <w:rsid w:val="672901E4"/>
    <w:rsid w:val="673616B6"/>
    <w:rsid w:val="674A1F08"/>
    <w:rsid w:val="6760221A"/>
    <w:rsid w:val="678D5253"/>
    <w:rsid w:val="67A91325"/>
    <w:rsid w:val="67BC2E06"/>
    <w:rsid w:val="681C5653"/>
    <w:rsid w:val="682476D1"/>
    <w:rsid w:val="683255E8"/>
    <w:rsid w:val="68716A56"/>
    <w:rsid w:val="687A4A6F"/>
    <w:rsid w:val="687D7E9C"/>
    <w:rsid w:val="68843E13"/>
    <w:rsid w:val="689618A9"/>
    <w:rsid w:val="6898291B"/>
    <w:rsid w:val="68C63B8D"/>
    <w:rsid w:val="68DE287F"/>
    <w:rsid w:val="68F93BE6"/>
    <w:rsid w:val="69225B3F"/>
    <w:rsid w:val="69670B4F"/>
    <w:rsid w:val="6A3C5BB6"/>
    <w:rsid w:val="6A4214C5"/>
    <w:rsid w:val="6A7A6FA8"/>
    <w:rsid w:val="6A995680"/>
    <w:rsid w:val="6AB86245"/>
    <w:rsid w:val="6ADB4D45"/>
    <w:rsid w:val="6AFA7C1E"/>
    <w:rsid w:val="6AFD54A8"/>
    <w:rsid w:val="6B480E55"/>
    <w:rsid w:val="6B5C591D"/>
    <w:rsid w:val="6B5E682D"/>
    <w:rsid w:val="6B673089"/>
    <w:rsid w:val="6B76151E"/>
    <w:rsid w:val="6B851761"/>
    <w:rsid w:val="6BA110AA"/>
    <w:rsid w:val="6BD527C7"/>
    <w:rsid w:val="6BF00D13"/>
    <w:rsid w:val="6C572C08"/>
    <w:rsid w:val="6C5B47D5"/>
    <w:rsid w:val="6C6A5EFC"/>
    <w:rsid w:val="6C737712"/>
    <w:rsid w:val="6C7D4B2E"/>
    <w:rsid w:val="6C9B6B02"/>
    <w:rsid w:val="6CBE4684"/>
    <w:rsid w:val="6CC33C7E"/>
    <w:rsid w:val="6D940381"/>
    <w:rsid w:val="6D9A1E39"/>
    <w:rsid w:val="6DBD1686"/>
    <w:rsid w:val="6DDE15FC"/>
    <w:rsid w:val="6DFB23B7"/>
    <w:rsid w:val="6E167D32"/>
    <w:rsid w:val="6E357BA1"/>
    <w:rsid w:val="6E3F0CD2"/>
    <w:rsid w:val="6E5A1756"/>
    <w:rsid w:val="6E9E14B7"/>
    <w:rsid w:val="6EBE5800"/>
    <w:rsid w:val="6ECE1671"/>
    <w:rsid w:val="6ED053E9"/>
    <w:rsid w:val="6EDC3D8E"/>
    <w:rsid w:val="6F0532E4"/>
    <w:rsid w:val="6F20011E"/>
    <w:rsid w:val="6F263B6D"/>
    <w:rsid w:val="6F2A4295"/>
    <w:rsid w:val="6F3B4F58"/>
    <w:rsid w:val="6F510011"/>
    <w:rsid w:val="6F524050"/>
    <w:rsid w:val="6F767D3E"/>
    <w:rsid w:val="6F7B6244"/>
    <w:rsid w:val="6FAF6A5E"/>
    <w:rsid w:val="70006C94"/>
    <w:rsid w:val="700A3F9A"/>
    <w:rsid w:val="70373086"/>
    <w:rsid w:val="703A5210"/>
    <w:rsid w:val="7040034C"/>
    <w:rsid w:val="70952446"/>
    <w:rsid w:val="70A00DEB"/>
    <w:rsid w:val="70B063E8"/>
    <w:rsid w:val="70D80585"/>
    <w:rsid w:val="711467E8"/>
    <w:rsid w:val="712437CA"/>
    <w:rsid w:val="715267E6"/>
    <w:rsid w:val="715E6305"/>
    <w:rsid w:val="71731955"/>
    <w:rsid w:val="717464FF"/>
    <w:rsid w:val="71837D63"/>
    <w:rsid w:val="71A17F87"/>
    <w:rsid w:val="71A873F6"/>
    <w:rsid w:val="71B16347"/>
    <w:rsid w:val="72094050"/>
    <w:rsid w:val="72B56DCF"/>
    <w:rsid w:val="72FB0940"/>
    <w:rsid w:val="730E4732"/>
    <w:rsid w:val="734E698B"/>
    <w:rsid w:val="735760D9"/>
    <w:rsid w:val="738D38A8"/>
    <w:rsid w:val="73C7346B"/>
    <w:rsid w:val="740578E3"/>
    <w:rsid w:val="7434641A"/>
    <w:rsid w:val="744A79EB"/>
    <w:rsid w:val="7479207F"/>
    <w:rsid w:val="748E5B2A"/>
    <w:rsid w:val="74B22D2F"/>
    <w:rsid w:val="74EC2894"/>
    <w:rsid w:val="753A35BC"/>
    <w:rsid w:val="757A1185"/>
    <w:rsid w:val="757E1548"/>
    <w:rsid w:val="75BA64AB"/>
    <w:rsid w:val="75C9204E"/>
    <w:rsid w:val="761037EF"/>
    <w:rsid w:val="76481D09"/>
    <w:rsid w:val="76561C42"/>
    <w:rsid w:val="769E7B7B"/>
    <w:rsid w:val="76A255D5"/>
    <w:rsid w:val="76D0242A"/>
    <w:rsid w:val="76D10E7D"/>
    <w:rsid w:val="76DE5A5A"/>
    <w:rsid w:val="76DF5BD9"/>
    <w:rsid w:val="770C553E"/>
    <w:rsid w:val="771E5EE1"/>
    <w:rsid w:val="77397165"/>
    <w:rsid w:val="775D1A48"/>
    <w:rsid w:val="77606A42"/>
    <w:rsid w:val="7778661E"/>
    <w:rsid w:val="779416A9"/>
    <w:rsid w:val="779E42D6"/>
    <w:rsid w:val="77B27179"/>
    <w:rsid w:val="77FD66DB"/>
    <w:rsid w:val="783A1AE6"/>
    <w:rsid w:val="78411105"/>
    <w:rsid w:val="7862171A"/>
    <w:rsid w:val="786B4A21"/>
    <w:rsid w:val="7879089F"/>
    <w:rsid w:val="787F77BD"/>
    <w:rsid w:val="7889787C"/>
    <w:rsid w:val="789D519F"/>
    <w:rsid w:val="78A551F0"/>
    <w:rsid w:val="78AF606F"/>
    <w:rsid w:val="78BB05D6"/>
    <w:rsid w:val="78CE4B9A"/>
    <w:rsid w:val="79093F44"/>
    <w:rsid w:val="793D0C5E"/>
    <w:rsid w:val="799A0ACD"/>
    <w:rsid w:val="79C44229"/>
    <w:rsid w:val="7A1F2ABE"/>
    <w:rsid w:val="7A5646A4"/>
    <w:rsid w:val="7A635363"/>
    <w:rsid w:val="7A637096"/>
    <w:rsid w:val="7AA15E8B"/>
    <w:rsid w:val="7BB55AD6"/>
    <w:rsid w:val="7BC745EE"/>
    <w:rsid w:val="7C192FF2"/>
    <w:rsid w:val="7C6C0A68"/>
    <w:rsid w:val="7C857813"/>
    <w:rsid w:val="7C977546"/>
    <w:rsid w:val="7CC91ACE"/>
    <w:rsid w:val="7CD82038"/>
    <w:rsid w:val="7CD91BEE"/>
    <w:rsid w:val="7CDE33C7"/>
    <w:rsid w:val="7D192045"/>
    <w:rsid w:val="7D360B0D"/>
    <w:rsid w:val="7D472D1A"/>
    <w:rsid w:val="7DC536C8"/>
    <w:rsid w:val="7DDD1A73"/>
    <w:rsid w:val="7E1B642B"/>
    <w:rsid w:val="7E3F39F1"/>
    <w:rsid w:val="7E470AF8"/>
    <w:rsid w:val="7E8B7EA9"/>
    <w:rsid w:val="7EC60B5A"/>
    <w:rsid w:val="7ECE28A1"/>
    <w:rsid w:val="7EF7251E"/>
    <w:rsid w:val="7EFC5B0D"/>
    <w:rsid w:val="7F062761"/>
    <w:rsid w:val="7F231565"/>
    <w:rsid w:val="7F2E23E3"/>
    <w:rsid w:val="7F3C68E1"/>
    <w:rsid w:val="7F4936E3"/>
    <w:rsid w:val="7FB11D6D"/>
    <w:rsid w:val="7FE12E5F"/>
    <w:rsid w:val="7FE94E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link w:val="26"/>
    <w:autoRedefine/>
    <w:qFormat/>
    <w:uiPriority w:val="0"/>
    <w:pPr>
      <w:keepNext/>
      <w:keepLines/>
      <w:spacing w:before="260" w:after="260" w:line="413" w:lineRule="auto"/>
      <w:outlineLvl w:val="2"/>
    </w:pPr>
    <w:rPr>
      <w:b/>
      <w:sz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after="120"/>
    </w:pPr>
    <w:rPr>
      <w:rFonts w:ascii="宋体" w:hAnsi="宋体"/>
      <w:lang w:eastAsia="en-US"/>
    </w:rPr>
  </w:style>
  <w:style w:type="paragraph" w:styleId="6">
    <w:name w:val="Body Text Indent"/>
    <w:basedOn w:val="1"/>
    <w:link w:val="27"/>
    <w:autoRedefine/>
    <w:qFormat/>
    <w:uiPriority w:val="0"/>
    <w:pPr>
      <w:spacing w:line="700" w:lineRule="exact"/>
      <w:ind w:left="960"/>
    </w:pPr>
    <w:rPr>
      <w:sz w:val="44"/>
    </w:rPr>
  </w:style>
  <w:style w:type="paragraph" w:styleId="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8">
    <w:name w:val="Plain Text"/>
    <w:basedOn w:val="1"/>
    <w:autoRedefine/>
    <w:qFormat/>
    <w:uiPriority w:val="0"/>
    <w:rPr>
      <w:rFonts w:ascii="宋体" w:hAnsi="Courier New"/>
      <w:sz w:val="21"/>
    </w:rPr>
  </w:style>
  <w:style w:type="paragraph" w:styleId="9">
    <w:name w:val="Balloon Text"/>
    <w:basedOn w:val="1"/>
    <w:link w:val="30"/>
    <w:autoRedefine/>
    <w:unhideWhenUsed/>
    <w:qFormat/>
    <w:uiPriority w:val="99"/>
    <w:rPr>
      <w:sz w:val="18"/>
      <w:szCs w:val="18"/>
    </w:rPr>
  </w:style>
  <w:style w:type="paragraph" w:styleId="10">
    <w:name w:val="footer"/>
    <w:basedOn w:val="1"/>
    <w:link w:val="25"/>
    <w:autoRedefine/>
    <w:unhideWhenUsed/>
    <w:qFormat/>
    <w:uiPriority w:val="0"/>
    <w:pPr>
      <w:tabs>
        <w:tab w:val="center" w:pos="4153"/>
        <w:tab w:val="right" w:pos="8306"/>
      </w:tabs>
      <w:snapToGrid w:val="0"/>
      <w:jc w:val="left"/>
    </w:pPr>
    <w:rPr>
      <w:sz w:val="18"/>
      <w:szCs w:val="18"/>
    </w:rPr>
  </w:style>
  <w:style w:type="paragraph" w:styleId="11">
    <w:name w:val="header"/>
    <w:basedOn w:val="1"/>
    <w:link w:val="2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spacing w:line="180" w:lineRule="auto"/>
      <w:jc w:val="center"/>
    </w:pPr>
    <w:rPr>
      <w:sz w:val="30"/>
    </w:rPr>
  </w:style>
  <w:style w:type="paragraph" w:styleId="13">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4">
    <w:name w:val="Normal (Web)"/>
    <w:basedOn w:val="1"/>
    <w:autoRedefine/>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15">
    <w:name w:val="Body Text First Indent"/>
    <w:basedOn w:val="5"/>
    <w:autoRedefine/>
    <w:qFormat/>
    <w:uiPriority w:val="0"/>
    <w:pPr>
      <w:spacing w:after="120" w:afterLines="0"/>
      <w:ind w:firstLine="420" w:firstLineChars="100"/>
    </w:pPr>
    <w:rPr>
      <w:rFonts w:ascii="Times New Roman" w:hAnsi="Times New Roman"/>
      <w:kern w:val="2"/>
      <w:sz w:val="21"/>
      <w:szCs w:val="21"/>
    </w:rPr>
  </w:style>
  <w:style w:type="paragraph" w:styleId="16">
    <w:name w:val="Body Text First Indent 2"/>
    <w:basedOn w:val="6"/>
    <w:autoRedefine/>
    <w:unhideWhenUsed/>
    <w:qFormat/>
    <w:uiPriority w:val="0"/>
    <w:pPr>
      <w:ind w:firstLine="420" w:firstLineChars="200"/>
    </w:pPr>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annotation reference"/>
    <w:autoRedefine/>
    <w:qFormat/>
    <w:uiPriority w:val="0"/>
    <w:rPr>
      <w:sz w:val="21"/>
      <w:szCs w:val="21"/>
    </w:rPr>
  </w:style>
  <w:style w:type="character" w:customStyle="1" w:styleId="21">
    <w:name w:val="标题 1 Char"/>
    <w:basedOn w:val="19"/>
    <w:link w:val="2"/>
    <w:autoRedefine/>
    <w:qFormat/>
    <w:uiPriority w:val="9"/>
    <w:rPr>
      <w:rFonts w:ascii="Times New Roman" w:hAnsi="Times New Roman" w:eastAsia="宋体" w:cs="Times New Roman"/>
      <w:b/>
      <w:bCs/>
      <w:kern w:val="44"/>
      <w:sz w:val="44"/>
      <w:szCs w:val="44"/>
    </w:rPr>
  </w:style>
  <w:style w:type="paragraph" w:customStyle="1" w:styleId="22">
    <w:name w:val="BodyText"/>
    <w:basedOn w:val="1"/>
    <w:next w:val="23"/>
    <w:autoRedefine/>
    <w:qFormat/>
    <w:uiPriority w:val="0"/>
    <w:pPr>
      <w:textAlignment w:val="baseline"/>
    </w:pPr>
    <w:rPr>
      <w:rFonts w:ascii="仿宋_GB2312" w:eastAsia="仿宋_GB2312"/>
      <w:sz w:val="32"/>
    </w:rPr>
  </w:style>
  <w:style w:type="paragraph" w:customStyle="1" w:styleId="23">
    <w:name w:val="BodyTextIndent"/>
    <w:basedOn w:val="1"/>
    <w:autoRedefine/>
    <w:qFormat/>
    <w:uiPriority w:val="0"/>
    <w:pPr>
      <w:spacing w:line="700" w:lineRule="exact"/>
      <w:ind w:left="960"/>
      <w:textAlignment w:val="baseline"/>
    </w:pPr>
    <w:rPr>
      <w:sz w:val="44"/>
    </w:rPr>
  </w:style>
  <w:style w:type="character" w:customStyle="1" w:styleId="24">
    <w:name w:val="页眉 Char"/>
    <w:basedOn w:val="19"/>
    <w:link w:val="11"/>
    <w:autoRedefine/>
    <w:qFormat/>
    <w:uiPriority w:val="99"/>
    <w:rPr>
      <w:sz w:val="18"/>
      <w:szCs w:val="18"/>
    </w:rPr>
  </w:style>
  <w:style w:type="character" w:customStyle="1" w:styleId="25">
    <w:name w:val="页脚 Char"/>
    <w:basedOn w:val="19"/>
    <w:link w:val="10"/>
    <w:autoRedefine/>
    <w:qFormat/>
    <w:uiPriority w:val="99"/>
    <w:rPr>
      <w:sz w:val="18"/>
      <w:szCs w:val="18"/>
    </w:rPr>
  </w:style>
  <w:style w:type="character" w:customStyle="1" w:styleId="26">
    <w:name w:val="标题 3 Char"/>
    <w:basedOn w:val="19"/>
    <w:link w:val="4"/>
    <w:autoRedefine/>
    <w:qFormat/>
    <w:uiPriority w:val="0"/>
    <w:rPr>
      <w:rFonts w:ascii="Times New Roman" w:hAnsi="Times New Roman" w:eastAsia="宋体" w:cs="Times New Roman"/>
      <w:b/>
      <w:sz w:val="32"/>
      <w:szCs w:val="20"/>
    </w:rPr>
  </w:style>
  <w:style w:type="character" w:customStyle="1" w:styleId="27">
    <w:name w:val="正文文本缩进 Char"/>
    <w:basedOn w:val="19"/>
    <w:link w:val="6"/>
    <w:autoRedefine/>
    <w:qFormat/>
    <w:uiPriority w:val="0"/>
    <w:rPr>
      <w:rFonts w:ascii="Times New Roman" w:hAnsi="Times New Roman" w:eastAsia="宋体" w:cs="Times New Roman"/>
      <w:sz w:val="44"/>
      <w:szCs w:val="20"/>
    </w:rPr>
  </w:style>
  <w:style w:type="paragraph" w:customStyle="1" w:styleId="28">
    <w:name w:val="图例"/>
    <w:basedOn w:val="1"/>
    <w:autoRedefine/>
    <w:qFormat/>
    <w:uiPriority w:val="0"/>
    <w:pPr>
      <w:spacing w:before="120" w:after="120" w:line="360" w:lineRule="auto"/>
      <w:jc w:val="center"/>
    </w:pPr>
    <w:rPr>
      <w:rFonts w:eastAsia="仿宋_GB2312"/>
      <w:b/>
      <w:sz w:val="24"/>
    </w:rPr>
  </w:style>
  <w:style w:type="paragraph" w:customStyle="1" w:styleId="29">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30">
    <w:name w:val="批注框文本 Char"/>
    <w:basedOn w:val="19"/>
    <w:link w:val="9"/>
    <w:autoRedefine/>
    <w:semiHidden/>
    <w:qFormat/>
    <w:uiPriority w:val="99"/>
    <w:rPr>
      <w:rFonts w:ascii="Times New Roman" w:hAnsi="Times New Roman" w:eastAsia="宋体" w:cs="Times New Roman"/>
      <w:sz w:val="18"/>
      <w:szCs w:val="18"/>
    </w:rPr>
  </w:style>
  <w:style w:type="paragraph" w:customStyle="1" w:styleId="31">
    <w:name w:val="无间隔1"/>
    <w:autoRedefine/>
    <w:qFormat/>
    <w:uiPriority w:val="1"/>
    <w:pPr>
      <w:widowControl w:val="0"/>
      <w:jc w:val="both"/>
    </w:pPr>
    <w:rPr>
      <w:rFonts w:ascii="Times New Roman" w:hAnsi="Times New Roman" w:eastAsia="宋体" w:cs="Times New Roman"/>
      <w:kern w:val="2"/>
      <w:sz w:val="24"/>
      <w:szCs w:val="24"/>
      <w:lang w:val="en-US" w:eastAsia="zh-CN" w:bidi="ar-SA"/>
    </w:rPr>
  </w:style>
  <w:style w:type="paragraph" w:customStyle="1" w:styleId="32">
    <w:name w:val="样式 (中文) 仿宋_GB2312 小四 行距: 固定值 22 磅"/>
    <w:basedOn w:val="1"/>
    <w:autoRedefine/>
    <w:qFormat/>
    <w:uiPriority w:val="0"/>
    <w:pPr>
      <w:spacing w:line="400" w:lineRule="exact"/>
      <w:ind w:firstLine="150" w:firstLineChars="150"/>
    </w:pPr>
    <w:rPr>
      <w:rFonts w:eastAsia="仿宋_GB2312" w:cs="宋体"/>
      <w:sz w:val="24"/>
    </w:rPr>
  </w:style>
  <w:style w:type="paragraph" w:customStyle="1" w:styleId="33">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34">
    <w:name w:val="列出段落1"/>
    <w:basedOn w:val="1"/>
    <w:autoRedefine/>
    <w:unhideWhenUsed/>
    <w:qFormat/>
    <w:uiPriority w:val="34"/>
    <w:pPr>
      <w:ind w:firstLine="420" w:firstLineChars="200"/>
    </w:pPr>
    <w:rPr>
      <w:sz w:val="21"/>
    </w:rPr>
  </w:style>
  <w:style w:type="paragraph" w:customStyle="1" w:styleId="35">
    <w:name w:val="样式 正文首行缩进 + 首行缩进:  2 字符1 Char Char"/>
    <w:basedOn w:val="15"/>
    <w:autoRedefine/>
    <w:qFormat/>
    <w:uiPriority w:val="0"/>
    <w:pPr>
      <w:adjustRightInd w:val="0"/>
      <w:spacing w:after="0" w:afterLines="0" w:line="400" w:lineRule="exact"/>
      <w:ind w:firstLine="480" w:firstLineChars="200"/>
      <w:textAlignment w:val="baseline"/>
    </w:pPr>
    <w:rPr>
      <w:rFonts w:ascii="宋体" w:eastAsia="仿宋_GB2312" w:cs="宋体"/>
      <w:sz w:val="24"/>
      <w:szCs w:val="20"/>
      <w:lang w:val="en-US" w:eastAsia="zh-CN"/>
    </w:rPr>
  </w:style>
  <w:style w:type="paragraph" w:customStyle="1" w:styleId="3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paragraph" w:customStyle="1" w:styleId="38">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15</Pages>
  <Words>3396</Words>
  <Characters>3548</Characters>
  <Lines>51</Lines>
  <Paragraphs>14</Paragraphs>
  <TotalTime>93</TotalTime>
  <ScaleCrop>false</ScaleCrop>
  <LinksUpToDate>false</LinksUpToDate>
  <CharactersWithSpaces>3559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2024-09-23T06:37:00Z</dcterms:created>
  <dc:creator>xiaohong.zhao</dc:creator>
  <cp:lastModifiedBy>明燃宝宝</cp:lastModifiedBy>
  <cp:lastPrinted>2022-10-19T01:22:00Z</cp:lastPrinted>
  <dcterms:modified xsi:type="dcterms:W3CDTF">2024-12-16T02:21:51Z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9F490F9CA1EA4AB6B8820D50BD04128E_13</vt:lpwstr>
  </property>
</Properties>
</file>